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Jun 2008"</w:t>
      </w:r>
      <w:r>
        <w:br/>
      </w:r>
      <w:r>
        <w:rPr>
          <w:b w:val="0"/>
          <w:i w:val="0"/>
        </w:rPr>
        <w:br/>
        <w:t>date_original: "13 Jun 2008"</w:t>
      </w:r>
      <w:r>
        <w:br/>
      </w:r>
      <w:r>
        <w:rPr>
          <w:b w:val="0"/>
          <w:i w:val="0"/>
        </w:rPr>
        <w:br/>
        <w:t>source_url: "https://www.ourdogs.co.uk/members/breednotes/2008/RetrieverLabrador/RetrieverLabrador-jun13.htm"</w:t>
      </w:r>
      <w:r>
        <w:br/>
      </w:r>
      <w:r>
        <w:rPr>
          <w:b w:val="0"/>
          <w:i w:val="0"/>
        </w:rPr>
        <w:br/>
        <w:t>archive_type: "static_html"</w:t>
      </w:r>
      <w:r>
        <w:br/>
      </w:r>
      <w:r>
        <w:rPr>
          <w:b w:val="0"/>
          <w:i w:val="0"/>
        </w:rPr>
        <w:br/>
        <w:t>scraped_at: "2026-09-13T22:05:08"</w:t>
      </w:r>
      <w:r>
        <w:br/>
      </w:r>
      <w:r>
        <w:rPr>
          <w:b w:val="0"/>
          <w:i w:val="0"/>
        </w:rPr>
        <w:br/>
        <w:t>word_count: 1318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Southern Counties Championship show is now very well established at the Newbury showground. Speaking personally, it is far easier to get to than in former days when the show was held at Ifield Wood, near Gatwick Airport over a long weekend, which included the Monday. I recall having to return to the Ifield Wood showground once, down the M25 and M23 on the Monday for a Stakes final with a very young Ch B.Carruthers, the initial Gundog heat of the stakes having been two days previously, on the Saturday.</w:t>
      </w:r>
    </w:p>
    <w:p>
      <w:r>
        <w:rPr>
          <w:b w:val="0"/>
          <w:i w:val="0"/>
        </w:rPr>
        <w:t>However, on the Monday, returning to the show with Peggy Kelley, to my horror, after a very long journey having been held up on both motorways, on arrival at Crawley, we found that every single directional sign to the showground, through Crawley and the surrounding woodland lanes, had been removed. The RAC, who erected the signs for the show, had presumed (wrongly in my case) that everyone had arrived at the show by lunchtime and the signage would no longer be needed and could be taken down.</w:t>
      </w:r>
    </w:p>
    <w:p>
      <w:r>
        <w:rPr>
          <w:b w:val="0"/>
          <w:i w:val="0"/>
        </w:rPr>
        <w:t>We spent an alarming amount of time searching for the showground and only just completed our journey through the complex, narrow tree lined lanes, at the very last minute. Luckily Carruthers won through to the final so our return journey was worthwhile. We were able to follow others from the show back to the motorway and having to sit in a stationary motorway traffic jam was softened by his success. However, many years later, I for one really enjoy the simplicity of the journey to Southern Counties at the Newbury showground, situated as it is, right beside the M4, so no-one can get lost. The show ran like clockwork, the weather stayed dry and it was a most pleasant event.</w:t>
      </w:r>
    </w:p>
    <w:p>
      <w:r>
        <w:rPr>
          <w:b w:val="0"/>
          <w:i w:val="0"/>
        </w:rPr>
        <w:t>The Labrador judge was Marilyn Prior and there was an entry of 196 dogs and bitches. The Dog CC, his first, was won by Garner Anthony and Erica Jayes 14months black dog, Sandylands Pressed for Time (Sh Ch Rockabee Blue Peter x Rocheby Purple Shades at Sandylands). The Dog RCC, his 4th such award, went to Mr Auteys 3year old chocolate, Ryedown Scottish Reel JW ShCM (Sh Ch Lougin Loomis x Ryedown Sweet Salsa Sauce). Judith Charlton had a lovely day making up her 18month old yellow bitch, Foxrush Ovaltine (Rocheby Old Smokey x Sh Ch Foxrush Giselle), who won her 3rd CC on the day and went Best of Breed.</w:t>
      </w:r>
    </w:p>
    <w:p>
      <w:r>
        <w:rPr>
          <w:b w:val="0"/>
          <w:i w:val="0"/>
        </w:rPr>
        <w:t>The Bitch RCC went to Sue Marskells 5 year old black,Sh Ch Berolee Moons Magic Star JW (Lembas to the Moon and Back JW x Berolee Black Magic), whilst Best Puppy was Penny Carpanin’s yellow Minor Puppy bitch, Carpenny Maid in England (NDL.Lux.Pol.Den.Ch Carpenny Made the Trip x Sh Ch Mambrinos Spellbound of Carpenny IMP).</w:t>
      </w:r>
    </w:p>
    <w:p>
      <w:r>
        <w:rPr>
          <w:b w:val="0"/>
          <w:i w:val="0"/>
        </w:rPr>
        <w:t>Many congratulations to up and coming young handler, 12year old Kristie Metcalfe, whose yellow bitch, Sandylands Spring Blossom to Baileydale, has gained her Junior Warrant, shown in the main by Kristie. Her final points were won under Mo Peremain at Chertsey and District CS Open show. Something to be really proud of; keep up the good work.</w:t>
      </w:r>
    </w:p>
    <w:p>
      <w:r>
        <w:rPr>
          <w:b w:val="0"/>
          <w:i w:val="0"/>
        </w:rPr>
        <w:t>News from Di Stevens, Wylanbriar. “On 25th May my chocolate bitch, Mallie, won the Guildford Gundog Club Intermediate Test at Ockham, Surrey from a field of 28. The judges were Colin Pelham and Sue Berman. 'Mallie' is Malikas Promise to Wylanbriar, mostly showbred, she is a 5 year old chocolate bitch, by Bradawgonn Brigadier at Wylanbriar x Wylanbriar Bootie Call (who is by Thurbajens Winter Joker). She had a Novice win too last year so is now seriously up with the big boys! She also has a few open show awards. I would like to thank and congratulate Guildford on a lovely run day and also for scheduling an Intermediate test in the first place; there are so few around. These tests are especially useful when a dog has won a Novice quite quickly and the Open is just one step too far at the time.</w:t>
      </w:r>
    </w:p>
    <w:p>
      <w:r>
        <w:rPr>
          <w:b w:val="0"/>
          <w:i w:val="0"/>
        </w:rPr>
        <w:t>Pat Harrison has recently been judging in South Africa and kindly sends in her report.</w:t>
      </w:r>
      <w:r>
        <w:br/>
      </w:r>
      <w:r>
        <w:rPr>
          <w:b w:val="0"/>
          <w:i w:val="0"/>
        </w:rPr>
        <w:br/>
        <w:t>“I recently had the pleasure of judging in Johannesburg at the championship show of the Labrador Retriever Kennel Club in their 50th anniversary year - 11 years after I first judged for them.</w:t>
      </w:r>
    </w:p>
    <w:p>
      <w:r>
        <w:rPr>
          <w:b w:val="0"/>
          <w:i w:val="0"/>
        </w:rPr>
        <w:t>The winner of the Bitch CC and Best in Show went to Di and Mike Holman’s Charway Ballymae of Trevena, a black bitch of two-and-a-half years. She was in great form, and was in fantastic coat and condition, with a super otter tail. No doubt the late Janice Pritchard would have been proud to know that this CC made her up, and indeed that she has a Novice Hunting Retriever award. This is a beginner’s field trial award for consistently achieving a standard of 70% or more in the lower stakes. Mae was sired by Swedish Sh. Ch. Cambremer MacGregor and her dam is Swedish Sh. Ch. Charway Ballycora.</w:t>
      </w:r>
    </w:p>
    <w:p>
      <w:r>
        <w:rPr>
          <w:b w:val="0"/>
          <w:i w:val="0"/>
        </w:rPr>
        <w:t>Betty Howard, formerly of Jersey, had flown up from Cape Town with just one dog – a black youngster of 10 months, bred in Italy By Mrs. Perricone. He is Hotsouthwind Flying High to Tapeatom. I thought him quite outstanding and he won the CC, BPIS and RBIS awards. His sire is Tapeatom Ace of Spades and his dam is Hotsouthwind Seashell. I understand that the following weekend he attended two shows in the Eastern Cape and won two more CCs, so he really does seem to be aptly named!</w:t>
      </w:r>
    </w:p>
    <w:p>
      <w:r>
        <w:rPr>
          <w:b w:val="0"/>
          <w:i w:val="0"/>
        </w:rPr>
        <w:t>Other British kennel names whose influence featured on the day were:</w:t>
      </w:r>
      <w:r>
        <w:br/>
      </w:r>
      <w:r>
        <w:rPr>
          <w:b w:val="0"/>
          <w:i w:val="0"/>
        </w:rPr>
        <w:br/>
        <w:t>Balrion, Boothgates, Carriegame, Foulby, Mardas, Marfell, and Warringah’s.” Pat Harrison.</w:t>
      </w:r>
      <w:r>
        <w:br/>
      </w:r>
      <w:r>
        <w:rPr>
          <w:b w:val="0"/>
          <w:i w:val="0"/>
        </w:rPr>
        <w:br/>
        <w:t>Congratulations to Alison Scutcher whose yellow bitch, Winsleywood Willow has gained her Show Certificate Merit.</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