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- 21/03/2025 - ISSUE"</w:t>
      </w:r>
      <w:r>
        <w:br/>
      </w:r>
      <w:r>
        <w:rPr>
          <w:b w:val="0"/>
          <w:i w:val="0"/>
        </w:rPr>
        <w:br/>
        <w:t>date_original: "21/03/2025 - ISSUE"</w:t>
      </w:r>
      <w:r>
        <w:br/>
      </w:r>
      <w:r>
        <w:rPr>
          <w:b w:val="0"/>
          <w:i w:val="0"/>
        </w:rPr>
        <w:br/>
        <w:t>source_url: "https://www.ourdogs.co.uk/members/breednotes/RetrieverLabradorMain.php"</w:t>
      </w:r>
      <w:r>
        <w:br/>
      </w:r>
      <w:r>
        <w:rPr>
          <w:b w:val="0"/>
          <w:i w:val="0"/>
        </w:rPr>
        <w:br/>
        <w:t>scraped_at: "2026-09-13T15:06:10"</w:t>
      </w:r>
      <w:r>
        <w:br/>
      </w:r>
      <w:r>
        <w:rPr>
          <w:b w:val="0"/>
          <w:i w:val="0"/>
        </w:rPr>
        <w:br/>
        <w:t>word_count: 325</w:t>
      </w:r>
    </w:p>
    <w:p>
      <w:r>
        <w:t>――――――――――――――――――――――――――――――</w:t>
      </w:r>
    </w:p>
    <w:p>
      <w:r>
        <w:rPr>
          <w:b w:val="0"/>
          <w:i w:val="0"/>
        </w:rPr>
        <w:t>NEWS MEMBERS' AREA SHOP SUBSCRIBE UPCOMING SHOWS MORE</w:t>
      </w:r>
    </w:p>
    <w:p>
      <w:r>
        <w:rPr>
          <w:b w:val="0"/>
          <w:i w:val="0"/>
        </w:rPr>
        <w:t>RETRIEVER LABRADOR</w:t>
      </w:r>
    </w:p>
    <w:p>
      <w:r>
        <w:rPr>
          <w:b w:val="0"/>
          <w:i w:val="0"/>
        </w:rPr>
        <w:t>Issue: 21/03/2025</w:t>
      </w:r>
    </w:p>
    <w:p>
      <w:r>
        <w:rPr>
          <w:b w:val="0"/>
          <w:i w:val="0"/>
        </w:rPr>
        <w:t>Turned on the tv midweek to watch one of Michael Portilloâ€™s Railway Journeys this time visiting the hilltop town of Bizet in Central Europe, accompanied by local lady truffle hunter with one of her specialist trained truffle-searching dogs, her 3 year old yellow Labrador bitch Leila.  What a lovely specimen. Correct size, weight and temperament and condition.</w:t>
      </w:r>
    </w:p>
    <w:p>
      <w:r>
        <w:rPr>
          <w:b w:val="0"/>
          <w:i w:val="0"/>
        </w:rPr>
        <w:t xml:space="preserve">Leila sniffs out the large grapefruit sized truffles under the trees, digs very gently to expose them and then  stands back to leave it to Ivana to remove each expensive find to safety after which they are sold to local restaurants . As well as Labrador Leila, Ivana also works a mixed pack of other breeds in her truffle-hunting enterprise.  </w:t>
      </w:r>
    </w:p>
    <w:p>
      <w:r>
        <w:rPr>
          <w:b w:val="0"/>
          <w:i w:val="0"/>
        </w:rPr>
        <w:t>Three Ridings Lab Club Ch Show was held the weekend after Crufts. The judges were Lynda Heron (Dogs) and  Lynda Sutcliffe (Bitches). The Dog CC and Best in Show was won  by Maxine Woodleys Sh Ch  Alkamhurst Moment of Truth. The Dog RCC winner was Graduate and Special Beginners winner Dr M Roses Netherdene Sea Captain, The Bitch CC went to Caroline Campbells Binnaig Buppsala JW from Limit. The Bitch RCC winner was Maxine Woodleys yearling Alkamhurst London Girl, Best Puppy in Show was Judith Charltons Minor Puppy winner Foxrush Hope So, Best Veteran was Gail Dodds ShCh Carriegame Moonshine. The Stakes class winner was Mitchellâ€™s Darmilye Dare to Dream</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