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May 2009"</w:t>
      </w:r>
      <w:r>
        <w:br/>
      </w:r>
      <w:r>
        <w:rPr>
          <w:b w:val="0"/>
          <w:i w:val="0"/>
        </w:rPr>
        <w:br/>
        <w:t>date_original: "15 May 2009"</w:t>
      </w:r>
      <w:r>
        <w:br/>
      </w:r>
      <w:r>
        <w:rPr>
          <w:b w:val="0"/>
          <w:i w:val="0"/>
        </w:rPr>
        <w:br/>
        <w:t>source_url: "https://www.ourdogs.co.uk/members/breednotes/2009/RetrieverLabrador/RetrieverLabrador-may15.htm"</w:t>
      </w:r>
      <w:r>
        <w:br/>
      </w:r>
      <w:r>
        <w:rPr>
          <w:b w:val="0"/>
          <w:i w:val="0"/>
        </w:rPr>
        <w:br/>
        <w:t>archive_type: "static_html"</w:t>
      </w:r>
      <w:r>
        <w:br/>
      </w:r>
      <w:r>
        <w:rPr>
          <w:b w:val="0"/>
          <w:i w:val="0"/>
        </w:rPr>
        <w:br/>
        <w:t>scraped_at: "2026-09-13T22:03:08"</w:t>
      </w:r>
      <w:r>
        <w:br/>
      </w:r>
      <w:r>
        <w:rPr>
          <w:b w:val="0"/>
          <w:i w:val="0"/>
        </w:rPr>
        <w:br/>
        <w:t>word_count: 1073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first of the two meetings to discuss possible amendments to the Labrador Retriever Breed Standard was held at Styrrup Village Hall, on May 3rd. Chris Bailiss (Tissalian) who was there kindly sent in the following report, “I attended what I assume was the first meeting to discuss the new Kennel Club Labrador Breed Standard.</w:t>
      </w:r>
    </w:p>
    <w:p>
      <w:r>
        <w:rPr>
          <w:b w:val="0"/>
          <w:i w:val="0"/>
        </w:rPr>
        <w:t>Held at Styrrup Village Hall, 35-40 people attended. The meeting was hosted by Mrs Hopkinson, and Mr Barry Rooth did an excellent job as chairman; notes were taken by Jackie Hubbard. All opinions were discussed in depth and then voted on. Obviously our comments will now be forwarded to the Breed Council.</w:t>
      </w:r>
    </w:p>
    <w:p>
      <w:r>
        <w:rPr>
          <w:b w:val="0"/>
          <w:i w:val="0"/>
        </w:rPr>
        <w:t>The meeting was totally amicable and full of good humour. There were lots of constructive comments from all parties, so if you do have the opportunity to attend the next of these meetings, please do so.”</w:t>
      </w:r>
    </w:p>
    <w:p>
      <w:r>
        <w:rPr>
          <w:b w:val="0"/>
          <w:i w:val="0"/>
        </w:rPr>
        <w:t>As a reminder, the second of these Breed Standard discussion meetings is to be held further south this time and will be at 2pm on Sunday May 31st at Napton Village Hall, CV47 8LS near Southam, Warwickshire. The venue is in the centre of the village, turn into Napton from the A425 between Daventry and Southam and follow this road into the village. The hall is signposted after the village green.</w:t>
      </w:r>
    </w:p>
    <w:p>
      <w:r>
        <w:rPr>
          <w:b w:val="0"/>
          <w:i w:val="0"/>
        </w:rPr>
        <w:t>Please do make an effort to get there. It is important that anyone who wishes to express an opinion attends at least one of these meetings.</w:t>
      </w:r>
    </w:p>
    <w:p>
      <w:r>
        <w:rPr>
          <w:b w:val="0"/>
          <w:i w:val="0"/>
        </w:rPr>
        <w:t>The Labrador Club of Northern Ireland held their Championship show on 2nd May 2009. The judge was Tony Jury and there was an entry of 163 dogs and bitches, with many arriving by ferry from England, Scotland and Wales. The awards were well shared between the nations. The Dog CC went to Scotland and was won by the Brown family’s yellow, Ramsayville Rain Stops Play, (Poolstead Plan of Action x Ramsayville Rhian) winning his important 3rd CC on the day. His first CC was from Gunilla Ek at Bath 2007, his second at the National Dog Show 2008 under June Mason-Minns and now his third at the Lab Club of NI 2009 under Tony Jury. Many Congratulations.</w:t>
      </w:r>
    </w:p>
    <w:p>
      <w:r>
        <w:rPr>
          <w:b w:val="0"/>
          <w:i w:val="0"/>
        </w:rPr>
        <w:t>The Dog RCC went to Wales and was Linda Harvey Major and Allen’s yellow, Brockberrow Casanova in Linjor JW ShCM (Linjor Valentino JW Sh CM x Eneleon Amethyst). The Bitch winners both came from England. The Bitch CC and BIS was Angela Williams and David Craig’s black, Sh Ch Foulby Buttons and Bows, (Sh Ch Sudeo Chevalier of Ramsayville x Foulby Paper Lace) whilst the Bitch RCC winner was Mr and Mrs Streatfield’s yellow, Badajos Summer Moon (Ch Amberstope Blue Moon x Sheenaron Merry Magnolia of Badajos). Best Puppy, from England was Mr and Mrs Roberts Stormrose Morning Jewel. (Sh Ch Rocheby Statesman x Stormrose Spanish Beauty) and representing N Ireland, winners of the Best Breeder award were Mr and Mrs Douglas (Talard) from Belfast.</w:t>
      </w:r>
    </w:p>
    <w:p>
      <w:r>
        <w:rPr>
          <w:b w:val="0"/>
          <w:i w:val="0"/>
        </w:rPr>
        <w:t>Congratulations to David Wilmhurst whose puppy Mandamay Raffael (Trenow Armstrong of Dolwen ex Mandamay Bluestocking JW) won Best Puppy in Show at Camberley and District CS recently.</w:t>
      </w:r>
    </w:p>
    <w:p>
      <w:r>
        <w:rPr>
          <w:b w:val="0"/>
          <w:i w:val="0"/>
        </w:rPr>
        <w:t>A sad week for me as the youngest of my trio of oldies, Sh Ch Bowstones Martha Black (Ch Bowstones Carruthers x Sh Ch Bowstones Susanna) had to be put to sleep just short of her thirteenth birthday. Fit and well up to a few weeks ago, she always accompanied me on the daily walk over the fields with her two aged house companions; 16 year old B. Savanna, (who must be one of the last surviving daughters of Sandylands Special Vintage x Bowstones Bramble) and Ch B Carruthers, a sprightly 14 year old, who could still give a demo on the sound, accurate movement he was known for in his youth when he did so well at Gundog Group level.</w:t>
      </w:r>
      <w:r>
        <w:br/>
      </w:r>
      <w:r>
        <w:rPr>
          <w:b w:val="0"/>
          <w:i w:val="0"/>
        </w:rPr>
        <w:br/>
        <w:t>It is ironic that the youngest of this characterful trio, akin to the "Last of the Summer Wine for Dogs", should be the first to go. We shall miss her.</w:t>
      </w:r>
    </w:p>
    <w:p>
      <w:r>
        <w:rPr>
          <w:b w:val="0"/>
          <w:i w:val="0"/>
        </w:rPr>
        <w:t>Martha was the winner of 4CCs, 3RCCS and won Group3 at SWKA. We have so many fond memories of her, including the day she broke into the fruit cage and stole the whole crop of that year’s gorgeous ripe raspberries, which were just waiting to be picked!</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