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- 21/05/2021 - ISSUE"</w:t>
      </w:r>
      <w:r>
        <w:br/>
      </w:r>
      <w:r>
        <w:rPr>
          <w:b w:val="0"/>
          <w:i w:val="0"/>
        </w:rPr>
        <w:br/>
        <w:t>date_original: "21/05/2021 - ISSUE"</w:t>
      </w:r>
      <w:r>
        <w:br/>
      </w:r>
      <w:r>
        <w:rPr>
          <w:b w:val="0"/>
          <w:i w:val="0"/>
        </w:rPr>
        <w:br/>
        <w:t>source_url: "https://www.ourdogs.co.uk/members/breednotes/RetrieverLabradorMain.php"</w:t>
      </w:r>
      <w:r>
        <w:br/>
      </w:r>
      <w:r>
        <w:rPr>
          <w:b w:val="0"/>
          <w:i w:val="0"/>
        </w:rPr>
        <w:br/>
        <w:t>scraped_at: "2026-09-13T15:14:57"</w:t>
      </w:r>
      <w:r>
        <w:br/>
      </w:r>
      <w:r>
        <w:rPr>
          <w:b w:val="0"/>
          <w:i w:val="0"/>
        </w:rPr>
        <w:br/>
        <w:t>word_count: 405</w:t>
      </w:r>
    </w:p>
    <w:p>
      <w:r>
        <w:t>――――――――――――――――――――――――――――――</w:t>
      </w:r>
    </w:p>
    <w:p>
      <w:r>
        <w:rPr>
          <w:b w:val="0"/>
          <w:i w:val="0"/>
        </w:rPr>
        <w:t>NEWS MEMBERS' AREA SHOP SUBSCRIBE UPCOMING SHOWS MORE</w:t>
      </w:r>
    </w:p>
    <w:p>
      <w:r>
        <w:rPr>
          <w:b w:val="0"/>
          <w:i w:val="0"/>
        </w:rPr>
        <w:t>RETRIEVER LABRADOR</w:t>
      </w:r>
    </w:p>
    <w:p>
      <w:r>
        <w:rPr>
          <w:b w:val="0"/>
          <w:i w:val="0"/>
        </w:rPr>
        <w:t>Issue: 21/05/2021</w:t>
      </w:r>
    </w:p>
    <w:p>
      <w:r>
        <w:rPr>
          <w:b w:val="0"/>
          <w:i w:val="0"/>
        </w:rPr>
        <w:t xml:space="preserve">Well my second Covid jab, just like the first one, caused a ten day horrendous, 24/7 mindbendingly painful reaction which is now on the NHS reportable list along with the rare blood clots. At least I didnÃ¢â‚¬â„¢t get those. However there were 6000 similar cases to mine already notified to NHS by mid April and that number doesnÃ¢â‚¬â„¢t include me yet. </w:t>
      </w:r>
    </w:p>
    <w:p>
      <w:r>
        <w:rPr>
          <w:b w:val="0"/>
          <w:i w:val="0"/>
        </w:rPr>
        <w:t>Having suffered ten days of agony confined to my sick bed for over a week, these breed notes are somewhat sparse. Three cheers for my dog sitter who has come to the rescue as ever. I gather the Dogs didnÃ¢â‚¬â„¢t mind looking after themselves otherwise, as it seems to have done nothing but pour with torrential rain for the last week and they just slept in comfort in their warm dry cosy beds.</w:t>
      </w:r>
    </w:p>
    <w:p>
      <w:r>
        <w:rPr>
          <w:b w:val="0"/>
          <w:i w:val="0"/>
        </w:rPr>
        <w:t>Hopefully I shall be better soon. This repeated vaccine intolerance did make me wonder how our dogs felt being inoculated. IÃ¢â‚¬â„¢ve never noticed any problems with them, but thank goodness they didnÃ¢â‚¬â„¢t react like me!</w:t>
      </w:r>
    </w:p>
    <w:p>
      <w:r>
        <w:rPr>
          <w:b w:val="0"/>
          <w:i w:val="0"/>
        </w:rPr>
        <w:t>The MCLRC Open Show on Sunday, July 4th will be held at the home of Michael and Judi Neachell, Wellfield House, Orgreave, Alrewas, Burton on Trent DE13 7DH. Judge Penny Smith (Pendeby). Entries available on Fosse Data. Unfortunately no wet weather accommodation but free hot drinks available all day.</w:t>
      </w:r>
    </w:p>
    <w:p>
      <w:r>
        <w:rPr>
          <w:b w:val="0"/>
          <w:i w:val="0"/>
        </w:rPr>
        <w:t>East Anglian Lab Club championship show will be held at East of England Showground Peterborough PE2 6XE on Sunday, the 11th of July 2021. The judges are Mr Richard Bott dogs and Mrs Sheila and Cuthbert bitches. Entries online only can be made up to midnight on Sunday the 13th June 2021 at www.fossedata.co.uk. Note there are no postal entries.</w:t>
      </w:r>
    </w:p>
    <w:p>
      <w:r>
        <w:rPr>
          <w:b w:val="0"/>
          <w:i w:val="0"/>
        </w:rPr>
        <w:t>Phew. ThatÃ¢â‚¬â„¢s it. End of notes. Run out of energy!</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