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- 4 Dec 2009"</w:t>
      </w:r>
      <w:r>
        <w:br/>
      </w:r>
      <w:r>
        <w:rPr>
          <w:b w:val="0"/>
          <w:i w:val="0"/>
        </w:rPr>
        <w:br/>
        <w:t>date_original: "4 Dec 2009"</w:t>
      </w:r>
      <w:r>
        <w:br/>
      </w:r>
      <w:r>
        <w:rPr>
          <w:b w:val="0"/>
          <w:i w:val="0"/>
        </w:rPr>
        <w:br/>
        <w:t>source_url: "https://www.ourdogs.co.uk/members/breednotes/2009/RetrieverLabrador/RetrieverLabrador-dec4.htm"</w:t>
      </w:r>
      <w:r>
        <w:br/>
      </w:r>
      <w:r>
        <w:rPr>
          <w:b w:val="0"/>
          <w:i w:val="0"/>
        </w:rPr>
        <w:br/>
        <w:t>archive_type: "static_html"</w:t>
      </w:r>
      <w:r>
        <w:br/>
      </w:r>
      <w:r>
        <w:rPr>
          <w:b w:val="0"/>
          <w:i w:val="0"/>
        </w:rPr>
        <w:br/>
        <w:t>scraped_at: "2026-09-13T22:01:56"</w:t>
      </w:r>
      <w:r>
        <w:br/>
      </w:r>
      <w:r>
        <w:rPr>
          <w:b w:val="0"/>
          <w:i w:val="0"/>
        </w:rPr>
        <w:br/>
        <w:t>word_count: 1114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It is the time of year to select Christmas presents and decide which charities to support. Do remember the Labrador Rescue charities. Labrador Rescue North West have a super calendar for sale for 2010, as well as colourful Christmas Cards.</w:t>
      </w:r>
    </w:p>
    <w:p>
      <w:r>
        <w:rPr>
          <w:b w:val="0"/>
          <w:i w:val="0"/>
        </w:rPr>
        <w:t>Contact Glenys Fryer on 01257452500/451143 for details of cards and calendars and do please visit their website www.homealabrador.net and www.labradoraid.co.uk to see more of the work the charity carries out. The address is Labrador Rescue, Malt Kiln Farm, Tincklers Lane, Eccleston, Chorley PR75QY.</w:t>
      </w:r>
    </w:p>
    <w:p>
      <w:r>
        <w:rPr>
          <w:b w:val="0"/>
          <w:i w:val="0"/>
        </w:rPr>
        <w:t>Sally Mitchell Fine Arts also have super Labrador Christmas cards and limited edition Labrador prints for sale too. In the latter case the beautiful prints will probably be a present for yourself! Sally Mitchell Fine Arts can be contacted by phone on 01777838234 or at www.dogart.com. The email address is info@dogart.com</w:t>
      </w:r>
    </w:p>
    <w:p>
      <w:r>
        <w:rPr>
          <w:b w:val="0"/>
          <w:i w:val="0"/>
        </w:rPr>
        <w:t>The autumn weather this year has been continuously wet for both Labradors and humans. Returning home soaking wet each morning with the dogs after their daily exercise galloping around the soggy, muddy fields involves towelling down both dogs and humans. The Paw Plunger is certainly coming into good use cleaning and drying off the dogs legs before they are allowed indoors or settled down in their cosy kennels.</w:t>
      </w:r>
    </w:p>
    <w:p>
      <w:r>
        <w:rPr>
          <w:b w:val="0"/>
          <w:i w:val="0"/>
        </w:rPr>
        <w:t>In the garden the moles are enjoying the wet and have dug twenty six molehills this week alone. What a mess! Thank goodness it is too wet for the dogs to excavate each mole hill in search of the moles, as they normally do.</w:t>
      </w:r>
    </w:p>
    <w:p>
      <w:r>
        <w:rPr>
          <w:b w:val="0"/>
          <w:i w:val="0"/>
        </w:rPr>
        <w:t>As the rain fell non stop here in Herefordshire, the River Wye and the River Severn in next door Gloucestershire flooded adjacent meadows. On the television news we heard of the exceptional 15inches of rain which fell on Cumbria and the Lake District in just 24 hours.</w:t>
      </w:r>
    </w:p>
    <w:p>
      <w:r>
        <w:rPr>
          <w:b w:val="0"/>
          <w:i w:val="0"/>
        </w:rPr>
        <w:t>One of our most experienced Labrador ladies, Anne Taylor of the Fabracken Labradors, lives in a house right beside Lake Windermere and sent me photos of her home completely surrounded by water. When she took the photos, the water had stopped just about an inch from her door. Hopefully it subsided during the following days.</w:t>
      </w:r>
    </w:p>
    <w:p>
      <w:r>
        <w:rPr>
          <w:b w:val="0"/>
          <w:i w:val="0"/>
        </w:rPr>
        <w:t>Anne writes “We are lucky enough to live on the edge of Lake Windermere, which is normally a wonderful place to be, but this week things have been very different. Cumbria has suffered from its worst rainfall ever and the result has been that very quickly the lake came up the garden. I removed furniture, placed sandbags against doors, stocked up on food and removed cars to higher ground along our lane.</w:t>
      </w:r>
    </w:p>
    <w:p>
      <w:r>
        <w:rPr>
          <w:b w:val="0"/>
          <w:i w:val="0"/>
        </w:rPr>
        <w:t>Our septic tank went underwater and the drains backed up all around the house which meant we couldn't flush loos or use any water that would go down into the drains. So no washing machine, dishwasher, baths, showers, hair washes etc. One night we watched the water come up the final slope of lawn to the edge of the lawn right in front of the house.</w:t>
      </w:r>
    </w:p>
    <w:p>
      <w:r>
        <w:rPr>
          <w:b w:val="0"/>
          <w:i w:val="0"/>
        </w:rPr>
        <w:t>No sleep and I kept turning the floodlights on to see what was going on. By morning it was like being in a ship, except the water hadn't actually entered the house - thank goodness. We lived with the local radio and TV on, listening to what was going on around us.</w:t>
      </w:r>
    </w:p>
    <w:p>
      <w:r>
        <w:rPr>
          <w:b w:val="0"/>
          <w:i w:val="0"/>
        </w:rPr>
        <w:t>Yesterday we had more rain but not nearly as intense and as things stand we still have power and we can only hope that the worst is over. The dogs, of course, are in their element with all this water, though they are keener on eating all the rubbish that has been washed up with the water.</w:t>
      </w:r>
    </w:p>
    <w:p>
      <w:r>
        <w:rPr>
          <w:b w:val="0"/>
          <w:i w:val="0"/>
        </w:rPr>
        <w:t>What I would like to say is a big thank you to all the people from both home and abroad who have phoned and emailed to check we are OK, offer support and accommodation for both us and the dogs. It has been much appreciated, and it may still be needed yet”.</w:t>
      </w:r>
      <w:r>
        <w:br/>
      </w:r>
      <w:r>
        <w:rPr>
          <w:b w:val="0"/>
          <w:i w:val="0"/>
        </w:rPr>
        <w:br/>
        <w:t>Our fingers are crossed that the worst is over for you, Anne.</w:t>
      </w:r>
    </w:p>
    <w:p>
      <w:r>
        <w:rPr>
          <w:b w:val="0"/>
          <w:i w:val="0"/>
        </w:rPr>
        <w:t>Good news from Mandy Stewart of daughter Katie’s continued successes in the Junior handling world. Katie went to the Labrador Retriever Club of Wales Open Show recently, won her class, then went Best Junior Handler for the seventh time!</w:t>
      </w:r>
    </w:p>
    <w:p>
      <w:r>
        <w:rPr>
          <w:b w:val="0"/>
          <w:i w:val="0"/>
        </w:rPr>
        <w:t>The following day she went to Cheltenham &amp; District Open show at Malvern. This time Katie was handling a Tibetan Terrier. It was only the second time she had handled this dog. Katie won her class then went onto winning Best Junior Handler.</w:t>
      </w:r>
    </w:p>
    <w:p>
      <w:r>
        <w:rPr>
          <w:b w:val="0"/>
          <w:i w:val="0"/>
        </w:rPr>
        <w:t>Well done, Katie.</w:t>
      </w:r>
      <w:r>
        <w:br/>
      </w:r>
      <w:r>
        <w:rPr>
          <w:b w:val="0"/>
          <w:i w:val="0"/>
        </w:rPr>
        <w:b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