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- 5 Nov 2004"</w:t>
      </w:r>
      <w:r>
        <w:br/>
      </w:r>
      <w:r>
        <w:rPr>
          <w:b w:val="0"/>
          <w:i w:val="0"/>
        </w:rPr>
        <w:br/>
        <w:t>date_original: "5 Nov 2004"</w:t>
      </w:r>
      <w:r>
        <w:br/>
      </w:r>
      <w:r>
        <w:rPr>
          <w:b w:val="0"/>
          <w:i w:val="0"/>
        </w:rPr>
        <w:br/>
        <w:t>source_url: "https://www.ourdogs.co.uk/members/breednotes/2004/RetrieverLabrador/RetrieverLabrador-nov5.htm"</w:t>
      </w:r>
      <w:r>
        <w:br/>
      </w:r>
      <w:r>
        <w:rPr>
          <w:b w:val="0"/>
          <w:i w:val="0"/>
        </w:rPr>
        <w:br/>
        <w:t>archive_type: "static_html"</w:t>
      </w:r>
      <w:r>
        <w:br/>
      </w:r>
      <w:r>
        <w:rPr>
          <w:b w:val="0"/>
          <w:i w:val="0"/>
        </w:rPr>
        <w:br/>
        <w:t>scraped_at: "2026-09-13T22:14:51"</w:t>
      </w:r>
      <w:r>
        <w:br/>
      </w:r>
      <w:r>
        <w:rPr>
          <w:b w:val="0"/>
          <w:i w:val="0"/>
        </w:rPr>
        <w:br/>
        <w:t>word_count: 1535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If you are not doing anything this Saturday 6th November, there will be a Companion Dog Show held under KC rules at Stafford County Showground organised by the young affiliate Members of Birmingham Dog Show Society in aid of JR Whippet Rescue. There will be rosettes, prize cards and wonderful special prizes for 1st to 5th in every single class. I understand there is even a brand new mountain bike for one lucky winner.</w:t>
      </w:r>
      <w:r>
        <w:br/>
      </w:r>
      <w:r>
        <w:rPr>
          <w:b w:val="0"/>
          <w:i w:val="0"/>
        </w:rPr>
        <w:br/>
        <w:t>Judging commences at 11am, so why not give it a go?</w:t>
      </w:r>
    </w:p>
    <w:p>
      <w:r>
        <w:rPr>
          <w:b w:val="0"/>
          <w:i w:val="0"/>
        </w:rPr>
        <w:t>The entry fee will be £1 per class. There will be two rings. Classes include 7 AV Pedigree classes, 3 Handling classes ( under 12years of age; 12 to 18 years of age and 19years and over) and 11 Novelty classes. The latter have the most wonderful titles, Best Rescue, Handsomest Dog, Prettiest Bitch, Best Condition, Best Trick, Most Appealing Eyes, Waggiest Tail, Oddest Brace, Fancy Dress, Best Movement, Best Crossbreed and Best Armchair! The judges for the day will be Mr Jack Bispham and Mr Richard Allen. For more details contact Jenny Fairhall on 07834 825865 or Rebecca Barber on 01270 874023</w:t>
      </w:r>
      <w:r>
        <w:br/>
      </w:r>
      <w:r>
        <w:rPr>
          <w:b w:val="0"/>
          <w:i w:val="0"/>
        </w:rPr>
        <w:br/>
        <w:t>Not one to sit about, but always ready to enjoy the next championship show, Peggy Rae (Cornlands Labradors), who, I am sure will not mind my pointing out, has been successfully showing Labradors for a great many years, is in hospital at the moment having had a hip replacement operation.</w:t>
      </w:r>
    </w:p>
    <w:p>
      <w:r>
        <w:rPr>
          <w:b w:val="0"/>
          <w:i w:val="0"/>
        </w:rPr>
        <w:t>Indomitable as ever, Peggy is in very good spirits and recovering well, being pain free for the first time in ages. The physiotherapist has had her walking up and down the corridor. (I remember that from my op last year – one great step for mankind!) She is also enjoying being able to get a good night's sleep! What an amazing lady and an example to us all. Even the hospital staff are amazed at her spirit and determination. We send her out love and best wishes.</w:t>
      </w:r>
    </w:p>
    <w:p>
      <w:r>
        <w:rPr>
          <w:b w:val="0"/>
          <w:i w:val="0"/>
        </w:rPr>
        <w:t>I gather she will be home soon, so cards may be sent to her home address The Leys, Stisted Braintree, Essex. CM77 8AB. Her companion, Jean, will take those, which arrive before her return, to the hospital.</w:t>
      </w:r>
    </w:p>
    <w:p>
      <w:r>
        <w:rPr>
          <w:b w:val="0"/>
          <w:i w:val="0"/>
        </w:rPr>
        <w:t>There is still space available, on a first come first served basis, for Observers at the Midland Counties Labrador Retriever Club Breed Specific Seminar, which is to be run in accordance with the KC Code of Best Practice and in accordance with the Labrador Breed Council’s guidelines for such seminars. The venue is the Canine Academy, Tollerton, Nottingham and the date 27th November 2004. The 12 student places are already filled, however there are still a few places for observers at £10 each to include lunch and afternoon tea. The programme is advanced and the day promises to be both informative and enjoyable. Should you wish to attend please contact MCLRC Chairman, Mr Frank Whitbread for more details. Tel 01335 370395.</w:t>
      </w:r>
    </w:p>
    <w:p>
      <w:r>
        <w:rPr>
          <w:b w:val="0"/>
          <w:i w:val="0"/>
        </w:rPr>
        <w:t>This week I have had two separate calls from ladies on opposite sides of the country regarding the 180 East Anglian rescued Labradors, who are now in the hands of the RSPCA awaiting new homes. One lady already owns a rescue Lab, and thought that she would like to give a home to one of these recently rescued Labs. The other lady just wished to have a Labrador from the RSPCA and thought that now was a good time, with all the publicity about the 180 needing homes.</w:t>
      </w:r>
    </w:p>
    <w:p>
      <w:r>
        <w:rPr>
          <w:b w:val="0"/>
          <w:i w:val="0"/>
        </w:rPr>
        <w:t>However, I gather that neither of the ladies, having been in contact with their respective RSPCA centres in East Anglia and in Wales, went ahead in the end. Both ladies were alledgedly advised that these Labradors were completely unsocialised, nearly wild and would not make good pets or be suitable to go to homes with children. Poor dogs. Labradors love people and companionship. I do hope somehow their true temperament eventually comes through and this awful story has a happy end.</w:t>
      </w:r>
    </w:p>
    <w:p>
      <w:r>
        <w:rPr>
          <w:b w:val="0"/>
          <w:i w:val="0"/>
        </w:rPr>
        <w:t>Talking of which I have just had some photos from Bowstones Mary Rose, remember her, she of Berl Ives “I know the young Labrador who swallowed a mouse” saga. Well, she went to live with some wonderful people who take her everywhere and love her to bits. She certainly has them around her little paw, and has sent photos of her latest summer holiday, galloping in the sea with a cross-breed companion she picked up on the beach, dining out in a pub garden and generally having a wonderful time. Isn’t this what Labradors all eventually aspire to?</w:t>
      </w:r>
    </w:p>
    <w:p>
      <w:r>
        <w:rPr>
          <w:b w:val="0"/>
          <w:i w:val="0"/>
        </w:rPr>
        <w:t>Now is the time of year when winceyette sheets come into their own. Many years ago, before houses had heating in all the rooms, bedrooms were frightfully chilly places to be. Some mornings, the ice would have formed thickly on the inside of the windows overnight and even the wash basin could be frozen too. In bed, however, it was warm and cosy due to the winceyette sheets on the bed, under which one snuggled to keep out the winter chill. Those days have long since passed and houses are warm and cosy with central heating and good insulation. The winceyette sheets now have a quite different role, as excellent mud absorbers, spread out on the tiled floor from the back door to the dog room, soaking up all the mud from the dog’s paws as they travel indoors to the dog-room from the boggy back garden. Once dirty, the sheets go straight into the washing machine are quickly dried in the dryer and are ready for the next deluge of which we certainly seem to be having our share this year.</w:t>
      </w:r>
      <w:r>
        <w:br/>
      </w:r>
      <w:r>
        <w:rPr>
          <w:b w:val="0"/>
          <w:i w:val="0"/>
        </w:rPr>
        <w:br/>
        <w:t>Ann Britton 01989 720665</w:t>
      </w:r>
    </w:p>
    <w:p>
      <w:r>
        <w:rPr>
          <w:b w:val="0"/>
          <w:i w:val="0"/>
        </w:rPr>
        <w:t>A total of 133 labradors were entered at the Labrador Club of Scotland Open Show, Alva, where Mrs S. Hibbert (Miramonte) enjoyed going over what looked like a superb collection of top-quality Labradors. Once again the show had beautiful weather under the Ochil Hills, with autumn colours at their best. We say every year at this show that there seems an awful lot of new faces. It seems to draw members who show or spectate only at this event then seem to disappear till next year.</w:t>
      </w:r>
    </w:p>
    <w:p>
      <w:r>
        <w:rPr>
          <w:b w:val="0"/>
          <w:i w:val="0"/>
        </w:rPr>
        <w:t>One thing never changes. It is perhaps one of the best breed Open shows anywhere in the UK with a good atmosphere and long chats with those who are getting on in years. It was great to see winners being warmly applauded with no whooping and hollering for favourites placed further down the line. Sandra Hibbert found her Best of Breed in Diana Downey-Tulloch’s new Sh Ch TULLOCHMOHR TAYNA (Sandylands Gadabout x Tullochmohr Sea Sprite) and her Best Dog Linda MacGillivray’s ANTONINE WINDTALKER (Sh Ch Tullochmohr Final Edition x Trailblazer of Antonine). Best Puppy in Show was Elise Nolan’s VEYATIE QUADRILLE ( Sh Ch Tullochmohr Final Edition x Veyatie Driving Miss Daisy).</w:t>
      </w:r>
    </w:p>
    <w:p>
      <w:r>
        <w:rPr>
          <w:b w:val="0"/>
          <w:i w:val="0"/>
        </w:rPr>
        <w:t>By the time this appears we shall be Judging in the Philippines, then on to Australia for a holiday. Five weeks of good weather is long overdue and well-deserved after the rather miserable summer we have had in Argyll.</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