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- 05/08/2016 - ISSUE"</w:t>
      </w:r>
      <w:r>
        <w:br/>
      </w:r>
      <w:r>
        <w:rPr>
          <w:b w:val="0"/>
          <w:i w:val="0"/>
        </w:rPr>
        <w:br/>
        <w:t>date_original: "05/08/2016 - ISSUE"</w:t>
      </w:r>
      <w:r>
        <w:br/>
      </w:r>
      <w:r>
        <w:rPr>
          <w:b w:val="0"/>
          <w:i w:val="0"/>
        </w:rPr>
        <w:br/>
        <w:t>source_url: "https://www.ourdogs.co.uk/members/breednotes/RetrieverLabradorMain.php"</w:t>
      </w:r>
      <w:r>
        <w:br/>
      </w:r>
      <w:r>
        <w:rPr>
          <w:b w:val="0"/>
          <w:i w:val="0"/>
        </w:rPr>
        <w:br/>
        <w:t>scraped_at: "2026-09-13T15:28:15"</w:t>
      </w:r>
      <w:r>
        <w:br/>
      </w:r>
      <w:r>
        <w:rPr>
          <w:b w:val="0"/>
          <w:i w:val="0"/>
        </w:rPr>
        <w:br/>
        <w:t>word_count: 613</w:t>
      </w:r>
    </w:p>
    <w:p>
      <w:r>
        <w:t>――――――――――――――――――――――――――――――</w:t>
      </w:r>
    </w:p>
    <w:p>
      <w:r>
        <w:rPr>
          <w:b w:val="0"/>
          <w:i w:val="0"/>
        </w:rPr>
        <w:t>NEWS MEMBERS' AREA SHOP SUBSCRIBE UPCOMING SHOWS MORE</w:t>
      </w:r>
    </w:p>
    <w:p>
      <w:r>
        <w:rPr>
          <w:b w:val="0"/>
          <w:i w:val="0"/>
        </w:rPr>
        <w:t>RETRIEVER LABRADOR</w:t>
      </w:r>
    </w:p>
    <w:p>
      <w:r>
        <w:rPr>
          <w:b w:val="0"/>
          <w:i w:val="0"/>
        </w:rPr>
        <w:t>Issue: 05/08/2016</w:t>
      </w:r>
    </w:p>
    <w:p>
      <w:r>
        <w:rPr>
          <w:b w:val="0"/>
          <w:i w:val="0"/>
        </w:rPr>
        <w:t xml:space="preserve">I was sorry to hear Margaret Senior has been in hospital. I gather she is now back home recovering and that  Shaun Williamson is very kindly caring for her dogs. </w:t>
      </w:r>
    </w:p>
    <w:p>
      <w:r>
        <w:rPr>
          <w:b w:val="0"/>
          <w:i w:val="0"/>
        </w:rPr>
        <w:t>Get well soon, Margaret.</w:t>
      </w:r>
    </w:p>
    <w:p>
      <w:r>
        <w:rPr>
          <w:b w:val="0"/>
          <w:i w:val="0"/>
        </w:rPr>
        <w:t xml:space="preserve">Sad news of the  sudden death last week of Mick Causton, Cedartree who lived with his wife in Norfolk. He showed his dogs in the championship show ring from the late 1990s and onwards. I recall his yellow dog Cornlands Argus at Cedartree JW, born in 1999, sired by Sh Ch Marmaduke Maximus at Cornlands x Cornlands Dusty Star, was bred by the late Peggy Rae and won 1CC and 2RCCs for Mick. </w:t>
      </w:r>
    </w:p>
    <w:p>
      <w:r>
        <w:rPr>
          <w:b w:val="0"/>
          <w:i w:val="0"/>
        </w:rPr>
        <w:t xml:space="preserve">As well as home bred dogs he also showed dogs he owned from the Lembas and Tapetom kennels. </w:t>
      </w:r>
    </w:p>
    <w:p>
      <w:r>
        <w:rPr>
          <w:b w:val="0"/>
          <w:i w:val="0"/>
        </w:rPr>
        <w:t>Our sincere condolences go to his wife and family.</w:t>
      </w:r>
    </w:p>
    <w:p>
      <w:r>
        <w:rPr>
          <w:b w:val="0"/>
          <w:i w:val="0"/>
        </w:rPr>
        <w:t>Sally Ricketts of the Animal Health Trust writes: "We are planning a Labrador health day at the Animal Health Trust on Friday 21st October to recruit cheek swab samples from older dogs over the age of 8 years with clear eyes for our hereditary cataract study.</w:t>
      </w:r>
    </w:p>
    <w:p>
      <w:r>
        <w:rPr>
          <w:b w:val="0"/>
          <w:i w:val="0"/>
        </w:rPr>
        <w:t>The day will consist of free eye testing in the morning by our board certified ophthalmologists, including collection of cheek swab samples.  A sandwich lunch will then be provided free of charge.  In the afternoon there will be some talks in our lecture theatre including one on hereditary cataracts from myself, and one on hip dysplasia by our head of diagnostic imaging.</w:t>
      </w:r>
    </w:p>
    <w:p>
      <w:r>
        <w:rPr>
          <w:b w:val="0"/>
          <w:i w:val="0"/>
        </w:rPr>
        <w:t>We plan to invite up to 60 people (bringing at least one dog each), and can accommodate around 80 dogs over the age of 8 years for eye testing in the morning.  The expectation will be that all dogs eye examined will provide a cheek swab sample for our research.</w:t>
      </w:r>
    </w:p>
    <w:p>
      <w:r>
        <w:rPr>
          <w:b w:val="0"/>
          <w:i w:val="0"/>
        </w:rPr>
        <w:t>If the day is successful we plan to run another one in Spring 2017."</w:t>
      </w:r>
    </w:p>
    <w:p>
      <w:r>
        <w:rPr>
          <w:b w:val="0"/>
          <w:i w:val="0"/>
        </w:rPr>
        <w:t>Contact details for this event will be available through the breed notes and Facebook as soon as they are available in late August.</w:t>
      </w:r>
    </w:p>
    <w:p>
      <w:r>
        <w:rPr>
          <w:b w:val="0"/>
          <w:i w:val="0"/>
        </w:rPr>
        <w:t>As the year is quickly flying by, here are some  dates for your 2017 diary for interesting events to be staged by Kent Surrey and Sussex Lab Club.</w:t>
      </w:r>
    </w:p>
    <w:p>
      <w:r>
        <w:rPr>
          <w:b w:val="0"/>
          <w:i w:val="0"/>
        </w:rPr>
        <w:t>1) Advanced Breed Specific Seminar on Sunday 5th March 2017 at Bletchingly Village Hall, 78-78a High Street, Bletchingly, Nr Redhill, Surrey RH1 4PA</w:t>
      </w:r>
    </w:p>
    <w:p>
      <w:r>
        <w:rPr>
          <w:b w:val="0"/>
          <w:i w:val="0"/>
        </w:rPr>
        <w:t>with guest speaker, David Craig (Davricard/Foulby) Cost Â£25 Asessment (preference to B List judges for Assessment) &amp; Â£15 Observers and 2) on the Sunday 9th April 2017 also at Bletchingly Village Hall, 78-78a High Street, Bletchingly, Nr Redhill, Surrey RH1 4PA (10.30- 4pm) we are delighted that Breed Historian, Richard Edwards, will be giving a talk on the History of our breed.  This is a wonderful opportunity for any enthusiast. Cost Â£10</w:t>
      </w:r>
    </w:p>
    <w:p>
      <w:r>
        <w:rPr>
          <w:b w:val="0"/>
          <w:i w:val="0"/>
        </w:rPr>
        <w:t>My poorly computer is now away with the computer boffin who is hopefully restoring its brain to something resembling normal function. I apologise if my iPad on which I am writing these notes has done its usual artistic, imaginative spelling and sly crafty word changing, hoping I wont notice. Normal service should hopefully be restored soon.</w:t>
      </w:r>
    </w:p>
    <w:p>
      <w:r>
        <w:rPr>
          <w:b w:val="0"/>
          <w:i w:val="0"/>
        </w:rPr>
        <w:t xml:space="preserve">Ann Britton </w:t>
      </w:r>
    </w:p>
    <w:p>
      <w:r>
        <w:rPr>
          <w:b w:val="0"/>
          <w:i w:val="0"/>
        </w:rPr>
        <w:t xml:space="preserve">01989 720 665 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