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- 18/05/2012"</w:t>
      </w:r>
      <w:r>
        <w:br/>
      </w:r>
      <w:r>
        <w:rPr>
          <w:b w:val="0"/>
          <w:i w:val="0"/>
        </w:rPr>
        <w:br/>
        <w:t>date_original: "18/05/2012"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"2026-09-13T22:46:16"</w:t>
      </w:r>
      <w:r>
        <w:br/>
      </w:r>
      <w:r>
        <w:rPr>
          <w:b w:val="0"/>
          <w:i w:val="0"/>
        </w:rPr>
        <w:br/>
        <w:t>word_count: 698</w:t>
      </w:r>
    </w:p>
    <w:p>
      <w:r>
        <w:t>――――――――――――――――――――――――――――――</w:t>
      </w:r>
    </w:p>
    <w:p>
      <w:r>
        <w:rPr>
          <w:b w:val="0"/>
          <w:i w:val="0"/>
        </w:rPr>
        <w:t>NEWS MEMBERS' AREA SHOP SUBSCRIBE UPCOMING SHOWS MORE</w:t>
      </w:r>
    </w:p>
    <w:p>
      <w:r>
        <w:rPr>
          <w:b w:val="0"/>
          <w:i w:val="0"/>
        </w:rPr>
        <w:t>RETRIEVER LABRADOR</w:t>
      </w:r>
    </w:p>
    <w:p>
      <w:r>
        <w:rPr>
          <w:b w:val="0"/>
          <w:i w:val="0"/>
        </w:rPr>
        <w:t>Issue: 18/05/2012</w:t>
      </w:r>
    </w:p>
    <w:p>
      <w:r>
        <w:rPr>
          <w:b w:val="0"/>
          <w:i w:val="0"/>
        </w:rPr>
        <w:t>By the time you read these notes the National Dog Show at Stafford will be over. However, I am writing the breed notes mid-week before the show and am off in the morning as Show Architect to set up the four day representative show (ie CCs for all breeds approved) with fellow hard working committee members including Labrador exhibitor, Angela Mitchell, who is Birmingham Dog Show Society's excellent Secretary. Once again, just like WELKS, the weather forecast is a bit dire, but we will do our very best to ensure our exhibitors enjoy as good a day out as conditions allow.</w:t>
      </w:r>
    </w:p>
    <w:p>
      <w:r>
        <w:rPr>
          <w:b w:val="0"/>
          <w:i w:val="0"/>
        </w:rPr>
        <w:t>West of England Labrador Club held their Open Show at Woolavington on 5th May. The judge was Pat Davies (Holmajor) and her winners were - Best in Show: Di Beer's Tarkabby Embrace, Reserve Best in Show and Res Best Bitch- Chris and Claire Mills' yellow bitch Lembas Chiquitita. Best Opposite Sex - Jenny King's yellow dog, Linthwaite Appollo; Best Puppy: Parrott's Lougin Lorelle; Reserve Best Dog and Best Dog Puppy- Paul and Irene: Collins' yellow Kaspair Now or Never.</w:t>
      </w:r>
    </w:p>
    <w:p>
      <w:r>
        <w:rPr>
          <w:b w:val="0"/>
          <w:i w:val="0"/>
        </w:rPr>
        <w:t>The Labrador Club of Northern Ireland Championship show was held on the same day, 5th May. There was a total entry 150 dogs and bitches with 62 absentees. The judge was Alan Porter (Lindall) and the winners were - Dog CC and BIS E Henlo Ch Follies Ivar (Queijeiro da Vinci x Follies Big Bertha) shown by Mrs Margaret Brown. Res Dog CC Mr &amp; Mrs M, J, J Rawlinson's Sh Ch Fulwell Fly High to Halishmoor. Bitch CC and Res BIS AJ Watson's Cuerdenlake Breniy (Oakhouse Office Boy/ Cuerdenlake Blue Cypress) shown by Margaret Litherland. Res Bitch CC Mrs L Harvey Major's Linjor Rhianna. Best puppy Mr &amp; Mrs Dawson's Beskerby Larksong</w:t>
      </w:r>
    </w:p>
    <w:p>
      <w:r>
        <w:rPr>
          <w:b w:val="0"/>
          <w:i w:val="0"/>
        </w:rPr>
        <w:t>Pat Harrison has been judging in Holland and has kindly submitted her report.</w:t>
      </w:r>
    </w:p>
    <w:p>
      <w:r>
        <w:rPr>
          <w:b w:val="0"/>
          <w:i w:val="0"/>
        </w:rPr>
        <w:t>'International Dog Show - GOES, Holland, 22nd April 2012. I was privileged to judge on the second day of this two-day international show, where Golden Retrievers had the highest entry overall with Labradors in second place, having just two fewer entries!  The hospitality provided for the judges was second to none and the exhibitors were extremely sporting.</w:t>
      </w:r>
    </w:p>
    <w:p>
      <w:r>
        <w:rPr>
          <w:b w:val="0"/>
          <w:i w:val="0"/>
        </w:rPr>
        <w:t>My dog CAC winner was an outstandingly promising pale yellow youngster of 11 months: Ashford Castle Woof (Ch. Charm Bluveil Mr. Darcy/Ch. Elvis Return to Sender from Georingme), owned by the Nugteren family. I understand this win gave him his Junior Championship, which he achieved in three consecutive shows.</w:t>
      </w:r>
    </w:p>
    <w:p>
      <w:r>
        <w:rPr>
          <w:b w:val="0"/>
          <w:i w:val="0"/>
        </w:rPr>
        <w:t>My Res CAC, and the CACIB, went to a very sound 3-year-old: Mallorn's Painted Black (Dickendall Peacekeeper/Mallorn's Rough Diamond) owned by the Verbeek family, while the Res CACIB was awarded to Carpenny Micah at Suttonpark (Sh. Ch. Suttonpark Manifesto/Carpenny Far and Above) - what a complicated system this can be!</w:t>
      </w:r>
    </w:p>
    <w:p>
      <w:r>
        <w:rPr>
          <w:b w:val="0"/>
          <w:i w:val="0"/>
        </w:rPr>
        <w:t>The winning bitch (CAC &amp; CACIB) was Brockburrow Breaking Dawn (Sh. Ch. Rocheby State Occasion/Eneleon Amethyst), exported to Holland by Mrs. Noelene Dodd, and also owned by the Nugterens. This lovely black was, in my opinion, an outstanding example of the breed and I felt that her maturity gave her the edge over her kennel mate for BOB.  Her owner/handler and I were absolutely thrilled when later in the day she was awarded third place in a very competitive FCI Group 8 under German judge Fr. G. Kastl.</w:t>
      </w:r>
    </w:p>
    <w:p>
      <w:r>
        <w:rPr>
          <w:b w:val="0"/>
          <w:i w:val="0"/>
        </w:rPr>
        <w:t>I awarded the Res. CAC and Res CACIB to a beautifully balanced black bitch from the Working Class: Coolmen's Celebration (English Touch Venwood/Ch. Penny Royal's Pokerface of Polly), owned and bred by Mrs. M. Koeleman-Blessing. Pat Harrison (Stebel)"</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