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- 13/12/2013"</w:t>
      </w:r>
      <w:r>
        <w:br/>
      </w:r>
      <w:r>
        <w:rPr>
          <w:b w:val="0"/>
          <w:i w:val="0"/>
        </w:rPr>
        <w:br/>
        <w:t>date_original: "13/12/2013"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"2026-09-13T22:42:09"</w:t>
      </w:r>
      <w:r>
        <w:br/>
      </w:r>
      <w:r>
        <w:rPr>
          <w:b w:val="0"/>
          <w:i w:val="0"/>
        </w:rPr>
        <w:br/>
        <w:t>word_count: 1095</w:t>
      </w:r>
    </w:p>
    <w:p>
      <w:r>
        <w:t>――――――――――――――――――――――――――――――</w:t>
      </w:r>
    </w:p>
    <w:p>
      <w:r>
        <w:rPr>
          <w:b w:val="0"/>
          <w:i w:val="0"/>
        </w:rPr>
        <w:t>NEWS MEMBERS' AREA SHOP SUBSCRIBE UPCOMING SHOWS MORE</w:t>
      </w:r>
    </w:p>
    <w:p>
      <w:r>
        <w:rPr>
          <w:b w:val="0"/>
          <w:i w:val="0"/>
        </w:rPr>
        <w:t>RETRIEVER LABRADOR</w:t>
      </w:r>
    </w:p>
    <w:p>
      <w:r>
        <w:rPr>
          <w:b w:val="0"/>
          <w:i w:val="0"/>
        </w:rPr>
        <w:t>Issue: 13/12/2013</w:t>
      </w:r>
    </w:p>
    <w:p>
      <w:r>
        <w:rPr>
          <w:b w:val="0"/>
          <w:i w:val="0"/>
        </w:rPr>
        <w:t>Older readers will be sad to hear of the recent death of Josie Harvey of the Glenarvey Labradors.</w:t>
      </w:r>
    </w:p>
    <w:p>
      <w:r>
        <w:rPr>
          <w:b w:val="0"/>
          <w:i w:val="0"/>
        </w:rPr>
        <w:t>Together with her late husband, Glenarvey Labrador champions were made up both here and abroad, including Sh Ch Glenarvey Balbriggan made up in 1965 and I believe, the foundation sire of  Miss Booth's Stormley Labrador kennel in Yorkshire.</w:t>
      </w:r>
    </w:p>
    <w:p>
      <w:r>
        <w:rPr>
          <w:b w:val="0"/>
          <w:i w:val="0"/>
        </w:rPr>
        <w:t>Gary Johnson has a new email address _creminolabradors@gmail.com.</w:t>
      </w:r>
    </w:p>
    <w:p>
      <w:r>
        <w:rPr>
          <w:b w:val="0"/>
          <w:i w:val="0"/>
        </w:rPr>
        <w:t>Donna and Phill Goodall (Beaverbrook) have had to say a very sad goodbye to their beloved 12 year old black dog Bowstones Morning Star of Beaverbrook ShCM, (Carpenny Corker x Sh Ch Bowstones Martha Black). Benson as he was known at home brought them much joy throughout his happy, healthy life, both in and out of the show ring and will be greatly missed. I recall as well as winning at championship shows, he won Best in Show at one of the large two day southern Open shows some years ago. I remember at the time not envying them the long tortuous return journey back to the show the following day to compete for BIS as they had won on the first day, but they came home truly successful! As Benson was, as well as being a show dog, first and foremost Donna and Phils much loved pet dog living with their other dogs in the house, he was by choice never used at stud until, when he was nine years of age, Donna expressed a regret that there was no progeny of his and the years were fast marching on.</w:t>
      </w:r>
    </w:p>
    <w:p>
      <w:r>
        <w:rPr>
          <w:b w:val="0"/>
          <w:i w:val="0"/>
        </w:rPr>
        <w:t>So planning a late introduction to mating, we Optigen DNA tested him at nine years of age and he was A clear but would this first time mating work or not? I mated him to Bowstones Beattie, who had 3RCCs, but due to the fact that my late husband was extremely ill and confined to bed in a nursing home, my dog showing had been temporarily curtailed and Beattie, a beautiful classic bitch, attended no more shows. However, this lovely mating worked and produced four bitch pups, two blacks and two yellows, one of which Donna now owns and shows.</w:t>
      </w:r>
    </w:p>
    <w:p>
      <w:r>
        <w:rPr>
          <w:b w:val="0"/>
          <w:i w:val="0"/>
        </w:rPr>
        <w:t>Two of the litter sisters, now over three years old,  have recently produced their first litters; my own B. Bring Me Sunshine, dam of the current football team, and in Austin, Texas USA, another sister, another first time stud for a ten year old dog, a yellow son of Ch Carpenny Walpole and Bowstones Mary Rose; both dog and bitch owned as pets by the same family.</w:t>
      </w:r>
    </w:p>
    <w:p>
      <w:r>
        <w:rPr>
          <w:b w:val="0"/>
          <w:i w:val="0"/>
        </w:rPr>
        <w:t>The American bitch produced five pups just one week after her sister had produced the eleven, thousands of miles away; which is interesting that despite the miles, their seasons still coincided. So, whilst Phil and Donna will be very sad at the moment, they will know that their dear Benson's legacy and hopefully his type, lives on around the world.</w:t>
      </w:r>
    </w:p>
    <w:p>
      <w:r>
        <w:rPr>
          <w:b w:val="0"/>
          <w:i w:val="0"/>
        </w:rPr>
        <w:t>My five week old pups, his grand-children, continue to amuse me every minute of the day. It is one of the best litters I have ever bred, so happy and sturdy despite there being so many. As other breeders with large litters are finding at the moment, the task of rearing active, indoor puppies correctly, involves loads of hard work; keeping so many clean and smelling of roses all the time is difficult, but the joy of the litter is immense.</w:t>
      </w:r>
    </w:p>
    <w:p>
      <w:r>
        <w:rPr>
          <w:b w:val="0"/>
          <w:i w:val="0"/>
        </w:rPr>
        <w:t>They are great time wasters and I spend many an hour just watching them all play and gambol about, cruelly testing their newly grown first teeth on their brothers and sisters ears and tails in play fights, only to be sharply taught with a return nip, that that sort of behaviour has unpleasant consequences and thereafter not worth ever doing again! They learn quickly!</w:t>
      </w:r>
    </w:p>
    <w:p>
      <w:r>
        <w:rPr>
          <w:b w:val="0"/>
          <w:i w:val="0"/>
        </w:rPr>
        <w:t>They are growing up so fast; every day brings a new antic. One day they found their tails would wag and they all started wagging their little stumpy pointed otter tails together. The root of the tail really does occupy one third of the rear end's width. Today's game is to vertically climb up the inner gate of the puppy playpen! Not good news for me as a higher gate is now in place for me to climb over. My knees are being well exercised. I shall miss them when they leave for their new homes after Christmas, but shall run on one or two needless to say!</w:t>
      </w:r>
    </w:p>
    <w:p>
      <w:r>
        <w:rPr>
          <w:b w:val="0"/>
          <w:i w:val="0"/>
        </w:rPr>
        <w:t>Talking of the new homes, the prospective owners have all been to visit at 5 weeks and instructions regarding correct rearing drilled in and handed over. I told them all about not leaving mobile phones around or, TV controls, or spectacle cases as Labradors love crunchy things.</w:t>
      </w:r>
    </w:p>
    <w:p>
      <w:r>
        <w:rPr>
          <w:b w:val="0"/>
          <w:i w:val="0"/>
        </w:rPr>
        <w:t>What I did not mention and now needs to go on the' don't leave around" list was brought to my notice late at night as I was putting the dogs to bed. I had discarded and forgotten a partly used red ink, computer printer cartridge in a tied up bag, inside the black bag for the dustmen.</w:t>
      </w:r>
    </w:p>
    <w:p>
      <w:r>
        <w:rPr>
          <w:b w:val="0"/>
          <w:i w:val="0"/>
        </w:rPr>
        <w:t>Mother of the pups, unknown to me, went foraging last thing at night, found the black bin bag ready for the dustmen and exploring further, found inside a lovely crunchy ink cartridge.</w:t>
      </w:r>
    </w:p>
    <w:p>
      <w:r>
        <w:rPr>
          <w:b w:val="0"/>
          <w:i w:val="0"/>
        </w:rPr>
        <w:t>Deciding to outdo her mate, the 'beetroot eater' of previous breed notes and the sire of her puppies, she must have crunched the cartridge (luckily I found all the bits later) and came in looking like a bloodbath; face, and legs all bright scarlet (as is the outside terrace). Where had she cut herself? Had she torn a claw? An awful lot of blood, I had to find the wound quickly. Then I noticed the magenta tinge. Not blood but printing ink!</w:t>
      </w:r>
    </w:p>
    <w:p>
      <w:r>
        <w:rPr>
          <w:b w:val="0"/>
          <w:i w:val="0"/>
        </w:rPr>
        <w:t>I treated her presuming it was toxic but luckily it appears not to have been so, but I was glad she was no longer feeding the pups, otherwise they would have had strawberry coloured milk for bedtime drinks!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