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- 12/08/2022 - ISSUE"</w:t>
      </w:r>
      <w:r>
        <w:br/>
      </w:r>
      <w:r>
        <w:rPr>
          <w:b w:val="0"/>
          <w:i w:val="0"/>
        </w:rPr>
        <w:br/>
        <w:t>date_original: "12/08/2022 - ISSUE"</w:t>
      </w:r>
      <w:r>
        <w:br/>
      </w:r>
      <w:r>
        <w:rPr>
          <w:b w:val="0"/>
          <w:i w:val="0"/>
        </w:rPr>
        <w:br/>
        <w:t>source_url: "https://www.ourdogs.co.uk/members/breednotes/RetrieverLabradorMain.php"</w:t>
      </w:r>
      <w:r>
        <w:br/>
      </w:r>
      <w:r>
        <w:rPr>
          <w:b w:val="0"/>
          <w:i w:val="0"/>
        </w:rPr>
        <w:br/>
        <w:t>scraped_at: "2026-09-13T15:11:45"</w:t>
      </w:r>
      <w:r>
        <w:br/>
      </w:r>
      <w:r>
        <w:rPr>
          <w:b w:val="0"/>
          <w:i w:val="0"/>
        </w:rPr>
        <w:br/>
        <w:t>word_count: 889</w:t>
      </w:r>
    </w:p>
    <w:p>
      <w:r>
        <w:t>――――――――――――――――――――――――――――――</w:t>
      </w:r>
    </w:p>
    <w:p>
      <w:r>
        <w:rPr>
          <w:b w:val="0"/>
          <w:i w:val="0"/>
        </w:rPr>
        <w:t>NEWS MEMBERS' AREA SHOP SUBSCRIBE UPCOMING SHOWS MORE</w:t>
      </w:r>
    </w:p>
    <w:p>
      <w:r>
        <w:rPr>
          <w:b w:val="0"/>
          <w:i w:val="0"/>
        </w:rPr>
        <w:t>RETRIEVER LABRADOR</w:t>
      </w:r>
    </w:p>
    <w:p>
      <w:r>
        <w:rPr>
          <w:b w:val="0"/>
          <w:i w:val="0"/>
        </w:rPr>
        <w:t>Issue: 12/08/2022</w:t>
      </w:r>
    </w:p>
    <w:p>
      <w:r>
        <w:rPr>
          <w:b w:val="0"/>
          <w:i w:val="0"/>
        </w:rPr>
        <w:t>A few jottings from me again this week as Ann is not yet well enough to produce her usual notes, so we continue to wish her a speedy recovery.</w:t>
      </w:r>
    </w:p>
    <w:p>
      <w:r>
        <w:rPr>
          <w:b w:val="0"/>
          <w:i w:val="0"/>
        </w:rPr>
        <w:t>Liz Hallgarth, who judged labradors at SKC, has asked us to record the details of her puppy and dog RCC winner: Harvey MajorÃ¢â‚¬â„¢s Floki the Jester in Linjor. These were inadvertently omitted in her printed report.</w:t>
      </w:r>
    </w:p>
    <w:p>
      <w:r>
        <w:rPr>
          <w:b w:val="0"/>
          <w:i w:val="0"/>
        </w:rPr>
        <w:t>Last week I touched on Jane LilleyÃ¢â‚¬â„¢s ideas concerning multi-CC winning dogs.  This has brought to mind a comment made by a friend in another breed, who recently judged a match for a ring craft club.   She was surprised to find very successful show dogs, including champions, present at this event and although itÃ¢â‚¬â„¢s probably not breaking any rules she did wonder if it was in the true spirit of these little competitions.</w:t>
      </w:r>
    </w:p>
    <w:p>
      <w:r>
        <w:rPr>
          <w:b w:val="0"/>
          <w:i w:val="0"/>
        </w:rPr>
        <w:t xml:space="preserve">Some months ago the matter of Silver Labradors was a hot topic.  In the latest Gundog Breeds Supplement such registrations are still appearing as a non-breed standard colour.  Another favourite colour seems to be Ã¢â‚¬Å"champagneÃ¢â‚¬Â.  In response to concerns expressed by Labrador people and those in several other breeds,  in October last year the Kennel Club Board set up a working group, under the Chairmanship of Frank Kane, to look into this matter.  In addition to Labradors, five other breeds were listed in the first stage of this project: Bulldogs, ChowChows, Dachshunds, French Bulldogs and Pugs. Representatives from the respective Breed Councils were to be invited to meet the Working Group early in 2022.  Regular updates were to be given to the KC Board.  I may have missed something, but I havenÃ¢â‚¬â„¢t seen anything on the subject recently and I wonder what progress has been made. Mr. KaneÃ¢â‚¬â„¢s statement  when appointed to chair this group was as follows:  </w:t>
      </w:r>
    </w:p>
    <w:p>
      <w:r>
        <w:rPr>
          <w:b w:val="0"/>
          <w:i w:val="0"/>
        </w:rPr>
        <w:t>Ã¢â‚¬Å"As Chairman of the Breed Standards and Stud Book Committee, I quite understand the consternation and frustration of responsible breeders at the increasing numbers of dogs of non-standard colours in their breeds. I believe, and I know the Board agrees, that we should protect and promote our breeds and our breed standards, as well as working to educate the public about breed standards and colours and their importance in the registration of puppies. I am looking forward to meeting breeders and exhibitors to discuss the problems in the hope that we can move forward together.Ã¢â‚¬Â</w:t>
      </w:r>
    </w:p>
    <w:p>
      <w:r>
        <w:rPr>
          <w:b w:val="0"/>
          <w:i w:val="0"/>
        </w:rPr>
        <w:t>Perhaps we can expect at least an interim report in the near future.  We personally know a delightful couple, owners of pet labradors over many years, who have recently acquired a Silver pup.  We certainly advised against this purchase, but all to no avail.  Thankfully, so far there are no problems, but they have now come round to the view that they were sold a mongrel (their words, not mine!) for Ã‚Â£1750.</w:t>
      </w:r>
    </w:p>
    <w:p>
      <w:r>
        <w:rPr>
          <w:b w:val="0"/>
          <w:i w:val="0"/>
        </w:rPr>
        <w:t>I wonder if Lab Rescue will see an  influx of Silver Labradors in due course.  I hope not.  While on the subject of Rescue, I have the privilege of being a Helper in our area of Labrador Rescue South East and Central. This is a large area and each section has its own Co-Ordinator and a few volunteers, known as Helpers.  My Co-Ordinator is Vivienne Wheeler, covering Essex and Suffolk.  I know what a demanding job this is, receiving dogs, assessing them and then trying to place them in suitable homes, and I would like to pay tribute to Vivienne and to all the Co-Ordinators and Helpers who often have to deal with complicated cases and yet have such a high rate of success.</w:t>
      </w:r>
    </w:p>
    <w:p>
      <w:r>
        <w:rPr>
          <w:b w:val="0"/>
          <w:i w:val="0"/>
        </w:rPr>
        <w:t>I will finish with a reminder that there is a Labrador Breed Lunch scheduled for Thursday, 25th August at the Kennel Club. There is the opportunity to take a look round the KC, with a Library Talk and Gallery Tour before lunch if you so wish.  If you havenÃ¢â‚¬â„¢t booked and would like to attend, please get in touch with Mrs. Pat Ford at the KC and she can give you full details.  She can be contacted on:  0207 518 6894  or by email: pat.ford@thekennelclub.org.uk</w:t>
      </w:r>
    </w:p>
    <w:p>
      <w:r>
        <w:rPr>
          <w:b w:val="0"/>
          <w:i w:val="0"/>
        </w:rPr>
        <w:t>I had the pleasure a couple of weeks ago of attending a similar event organised by the Flatcoat people, having been invited by a friend.  It was a thoroughly enjoyable experience, with good food and company,   On that occasion there was only one man present.  Come on chaps - the Lionesses wonÃ¢â‚¬â„¢t eat you!   IÃ¢â‚¬â„¢m now looking forward to our own event on the 25th.  All with an interest in our lovely breed are welcome.</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