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- 20/08/2021 - ISSUE"</w:t>
      </w:r>
      <w:r>
        <w:br/>
      </w:r>
      <w:r>
        <w:rPr>
          <w:b w:val="0"/>
          <w:i w:val="0"/>
        </w:rPr>
        <w:br/>
        <w:t>date_original: "20/08/2021 - ISSUE"</w:t>
      </w:r>
      <w:r>
        <w:br/>
      </w:r>
      <w:r>
        <w:rPr>
          <w:b w:val="0"/>
          <w:i w:val="0"/>
        </w:rPr>
        <w:br/>
        <w:t>source_url: "https://www.ourdogs.co.uk/members/breednotes/RetrieverLabradorMain.php"</w:t>
      </w:r>
      <w:r>
        <w:br/>
      </w:r>
      <w:r>
        <w:rPr>
          <w:b w:val="0"/>
          <w:i w:val="0"/>
        </w:rPr>
        <w:br/>
        <w:t>scraped_at: "2026-09-13T15:14:15"</w:t>
      </w:r>
      <w:r>
        <w:br/>
      </w:r>
      <w:r>
        <w:rPr>
          <w:b w:val="0"/>
          <w:i w:val="0"/>
        </w:rPr>
        <w:br/>
        <w:t>word_count: 897</w:t>
      </w:r>
    </w:p>
    <w:p>
      <w:r>
        <w:t>――――――――――――――――――――――――――――――</w:t>
      </w:r>
    </w:p>
    <w:p>
      <w:r>
        <w:rPr>
          <w:b w:val="0"/>
          <w:i w:val="0"/>
        </w:rPr>
        <w:t>NEWS MEMBERS' AREA SHOP SUBSCRIBE UPCOMING SHOWS MORE</w:t>
      </w:r>
    </w:p>
    <w:p>
      <w:r>
        <w:rPr>
          <w:b w:val="0"/>
          <w:i w:val="0"/>
        </w:rPr>
        <w:t>RETRIEVER LABRADOR</w:t>
      </w:r>
    </w:p>
    <w:p>
      <w:r>
        <w:rPr>
          <w:b w:val="0"/>
          <w:i w:val="0"/>
        </w:rPr>
        <w:t>Issue: 20/08/2021</w:t>
      </w:r>
    </w:p>
    <w:p>
      <w:r>
        <w:rPr>
          <w:b w:val="0"/>
          <w:i w:val="0"/>
        </w:rPr>
        <w:t xml:space="preserve">Oh dear. The the nights are drawing in already and itÃ¢â‚¬â„¢s only mid August. The Dogs Trust have already got their Christmas catalogue circulated to supporters. Far too soon but the year is certainly flying by. </w:t>
      </w:r>
    </w:p>
    <w:p>
      <w:r>
        <w:rPr>
          <w:b w:val="0"/>
          <w:i w:val="0"/>
        </w:rPr>
        <w:t>The entry at the Labrador Club of Wales championship show on 22nd August is a respectable total of 167 dogs and bitches made up from 65 Dogs and 102 bitches for Christine Bailiss and Leigh Lesley. Hopefully classes will be better filled than of late at the more expensive Group Championship shows where class exhibits consistently appear to number just one, two or three per class, bar the upper classes. There seems little point in driving for hours on end to a venue only to find your dog is the only one entered in its class, or if two are entered, one doesnÃ¢â‚¬â„¢t turn up and you win by default. WhereÃ¢â‚¬â„¢s the fun in winning like that or justifying the carbon footprint used in getting there.</w:t>
      </w:r>
    </w:p>
    <w:p>
      <w:r>
        <w:rPr>
          <w:b w:val="0"/>
          <w:i w:val="0"/>
        </w:rPr>
        <w:t>Hopefully when benching returns next year, and old stagers like me return, because at the moment we certainly  canÃ¢â‚¬â„¢t cope without benching, entry numbers will get back to normal, in the meantime itÃ¢â‚¬â„¢s interesting to count just how many dogs are actually gone over before the CC is awarded.</w:t>
      </w:r>
    </w:p>
    <w:p>
      <w:r>
        <w:rPr>
          <w:b w:val="0"/>
          <w:i w:val="0"/>
        </w:rPr>
        <w:t xml:space="preserve">Bournemouth entry of 101 dogs and bitches was judged by  Mr Frank Kane. With no reflection at all on the judge but just a sign of the times, in the dog classes there was just 1 present in the Minor Puppy Dog, Yearling and Undergraduate classes. 2 were present in Puppy, Novice and Special Beginners, and 3 in Junior.The later dog classes averaged 5 or 6. The bitch classes were slightly larger, 1 in undergraduate, 2 present in Puppy and Yearling, 3 in Junior and Graduate, a better filled Post Graduate of 9 present and the rest 5s and 6s. </w:t>
      </w:r>
    </w:p>
    <w:p>
      <w:r>
        <w:rPr>
          <w:b w:val="0"/>
          <w:i w:val="0"/>
        </w:rPr>
        <w:t>The excitement used to be winning a class in a large entry, these default awards at the moment for just turning up, having driven half way across the country before dawn, expecting normal competition on arrival, only to find you are disappointedly on your own,rather takes the gilt off the gingerbread! At least itÃ¢â‚¬â„¢s a social day out for those with the energy to put themselves through it but from reports, after the show, exhibitors later joined homeward-bound August holiday traffic in lengthy queues on motorways which  extended six hour plus journeys.</w:t>
      </w:r>
    </w:p>
    <w:p>
      <w:r>
        <w:rPr>
          <w:b w:val="0"/>
          <w:i w:val="0"/>
        </w:rPr>
        <w:t>At Bournemouth the Dog CC , his first went to Mr &amp; Mrs &amp; Miss Hodges chocolate Naiken Elite Envoy (ai) JW Ir J Ch who has been in the cards a lot recently. Well done. Res Dog CC went to Mr, Mrs &amp; Miss A Douglas Ir GB Sh Ch Talard Cee Three Pee Ohh Jun Ch AnCh19. Bitch CC and Best of Breed winner from Novice was Sussie Wiles Richbourne Hermione (great name), Res Bitch CC went to Erica Jayes and Ed Caseys, Sandylands High Time, Best Puppy was Erica Jayes and Ed Caseys Lapema Masquerade at Sandylands who won the Gundog Puppy Group, Best Veteran was Mrs J A WallaceÃ¢â‚¬â„¢s Tiaja American Dream. Best Special Beginner : Ms K Morgan Cadmans Ashlawn Lord Byron</w:t>
      </w:r>
    </w:p>
    <w:p>
      <w:r>
        <w:rPr>
          <w:b w:val="0"/>
          <w:i w:val="0"/>
        </w:rPr>
        <w:t xml:space="preserve">An email message from John Atkinson (Rodarbal affix holder) who used to show labs for the late Dennis and Joan Withnall in the 1980Ã¢â‚¬â„¢s. Ã¢â‚¬Å"I have recently got a yellow pup and will be showing him. It was whilst I was on the internet taking a trip down memory lane looking at pedigrees of some of the dogs I showed in conjunction with Dennis and Joan, that I came across an advertisement. It was offering Labrador puppies for sale under the title Ã¢â‚¬ËœRodarbalÃ¢â‚¬â„¢, which is my affix.  I contacted the seller who informed me it is their company name. </w:t>
      </w:r>
    </w:p>
    <w:p>
      <w:r>
        <w:rPr>
          <w:b w:val="0"/>
          <w:i w:val="0"/>
        </w:rPr>
        <w:t>Ã¢â‚¬ËœI wish to let people known that I have no connection whatsoever with the company or  itÃ¢â‚¬â„¢s business.Ã¢â‚¬â„¢</w:t>
      </w:r>
    </w:p>
    <w:p>
      <w:r>
        <w:rPr>
          <w:b w:val="0"/>
          <w:i w:val="0"/>
        </w:rPr>
        <w:t xml:space="preserve">Probably against  all common sense at my age, IÃ¢â‚¬â„¢ve run on two gorgeous Labrador pups, a dark yellow dog and bitch from what I should think is probably my last Labrador litter. My neighbour reminded me that I said the last litter, two years ago, was the final one, and now IÃ¢â‚¬â„¢ve had this litter. </w:t>
      </w:r>
    </w:p>
    <w:p>
      <w:r>
        <w:rPr>
          <w:b w:val="0"/>
          <w:i w:val="0"/>
        </w:rPr>
        <w:t xml:space="preserve">The pups seem to have taken every waking minute of every day, but it has been a joy to watch them grow so fast and enjoy their playful antics. They are the spitting image of their Sh Ch grandmother, which only goes to prove with a good bitch-line, pups will usually throw back to the grandparents. </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