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- 08/05/2020 - ISSUE"</w:t>
      </w:r>
      <w:r>
        <w:br/>
      </w:r>
      <w:r>
        <w:rPr>
          <w:b w:val="0"/>
          <w:i w:val="0"/>
        </w:rPr>
        <w:br/>
        <w:t>date_original: "08/05/2020 - ISSUE"</w:t>
      </w:r>
      <w:r>
        <w:br/>
      </w:r>
      <w:r>
        <w:rPr>
          <w:b w:val="0"/>
          <w:i w:val="0"/>
        </w:rPr>
        <w:br/>
        <w:t>source_url: "https://www.ourdogs.co.uk/members/breednotes/RetrieverLabradorMain.php"</w:t>
      </w:r>
      <w:r>
        <w:br/>
      </w:r>
      <w:r>
        <w:rPr>
          <w:b w:val="0"/>
          <w:i w:val="0"/>
        </w:rPr>
        <w:br/>
        <w:t>scraped_at: "2026-09-13T15:17:41"</w:t>
      </w:r>
      <w:r>
        <w:br/>
      </w:r>
      <w:r>
        <w:rPr>
          <w:b w:val="0"/>
          <w:i w:val="0"/>
        </w:rPr>
        <w:br/>
        <w:t>word_count: 1633</w:t>
      </w:r>
    </w:p>
    <w:p>
      <w:r>
        <w:t>――――――――――――――――――――――――――――――</w:t>
      </w:r>
    </w:p>
    <w:p>
      <w:r>
        <w:rPr>
          <w:b w:val="0"/>
          <w:i w:val="0"/>
        </w:rPr>
        <w:t>NEWS MEMBERS' AREA SHOP SUBSCRIBE UPCOMING SHOWS MORE</w:t>
      </w:r>
    </w:p>
    <w:p>
      <w:r>
        <w:rPr>
          <w:b w:val="0"/>
          <w:i w:val="0"/>
        </w:rPr>
        <w:t>RETRIEVER LABRADOR</w:t>
      </w:r>
    </w:p>
    <w:p>
      <w:r>
        <w:rPr>
          <w:b w:val="0"/>
          <w:i w:val="0"/>
        </w:rPr>
        <w:t>Issue: 08/05/2020</w:t>
      </w:r>
    </w:p>
    <w:p>
      <w:r>
        <w:rPr>
          <w:b w:val="0"/>
          <w:i w:val="0"/>
        </w:rPr>
        <w:t>As the continuing Covid19 self -isolation continues, I laughed one sunny afternoon whilst sitting relaxing, feet up in the summerhouse having completed a lengthy grass cutting session. Several Labradors were facing me, sitting in the bright sun on the deck of the summerhouse porch.</w:t>
      </w:r>
    </w:p>
    <w:p>
      <w:r>
        <w:rPr>
          <w:b w:val="0"/>
          <w:i w:val="0"/>
        </w:rPr>
        <w:t>I looked at their rapt, concentrated faces, all smiling, bright eyed, gazing at me intently.  What had caught their undivided attention? None less than my lyrical tone as I happily sing,  Ã¢â‚¬Å"Baa Baa Black sheepÃ¢â‚¬Â to them! Whatever next?</w:t>
      </w:r>
    </w:p>
    <w:p>
      <w:r>
        <w:rPr>
          <w:b w:val="0"/>
          <w:i w:val="0"/>
        </w:rPr>
        <w:t>Thank goodness no one was within ear shot. It would have been a case of, Ã¢â‚¬ËœSheÃ¢â‚¬â„¢s singing to the dogs now. Really lost the plot in this long self-isolation!Ã¢â‚¬Â</w:t>
      </w:r>
    </w:p>
    <w:p>
      <w:r>
        <w:rPr>
          <w:b w:val="0"/>
          <w:i w:val="0"/>
        </w:rPr>
        <w:t>Living opposite a cider apple orchard whose owner allows me to let the dogs gallop freely under the trees and consume as many fallen apples as they like, I was surprised to come  across a Googled warning not to give dogs apple-cores.  It stated, Ã¢â‚¬Å"Apple cores are harmful to dogs, due to the high amount of cyanide in the seeds. This element causes severe problems with the respiratory systemÃ¢â‚¬Â.</w:t>
      </w:r>
    </w:p>
    <w:p>
      <w:r>
        <w:rPr>
          <w:b w:val="0"/>
          <w:i w:val="0"/>
        </w:rPr>
        <w:t>Wow. WeÃ¢â‚¬â„¢ve certainly been very lucky. They have eaten tons of apples, ripe, unripe or, by the end of the season, utterly rotten with no ill effects, so far. Will have to keep a watchful eye open in future. Has anyone any experience of this?</w:t>
      </w:r>
    </w:p>
    <w:p>
      <w:r>
        <w:rPr>
          <w:b w:val="0"/>
          <w:i w:val="0"/>
        </w:rPr>
        <w:t>A message from the Laboklin laboratories Ã¢â‚¬Å"We all have been somehow impacted by the COVID-19 and although we are doing our best to continue delivering our services as usual without interruptions, some delays are inevitable. The German Health Authority partnered with Laboklin on COVID-19 testing and therefore we have dedicated significant proportion of our resources to COVID-19 testing and as a result there will be about one weeks delay to our usual turnaround.  Our goal is to make sure we give you the best customer experience. We are doing our best to support you.Ã¢â‚¬Â</w:t>
      </w:r>
    </w:p>
    <w:p>
      <w:r>
        <w:rPr>
          <w:b w:val="0"/>
          <w:i w:val="0"/>
        </w:rPr>
        <w:t xml:space="preserve">Many thanks to all those who have sent in stories about their life with dogs and incidents, funny, factual or sad, experienced through owning  dogs, horses or other pets, also their life stories including introduction to the world of dogs and where that hobby has taken them. Do keep them coming!  In no particular order, they will each appear in the notes over the forthcoming weeks. </w:t>
      </w:r>
    </w:p>
    <w:p>
      <w:r>
        <w:rPr>
          <w:b w:val="0"/>
          <w:i w:val="0"/>
        </w:rPr>
        <w:t xml:space="preserve">This week, we start with 2018 Labrador Crufts judge Pat HarrisonÃ¢â‚¬â„¢s account of a trip to Ireland during The Troubles. This is followed by further extracts from Tony JuryÃ¢â‚¬â„¢s  Ã¢â‚¬Å"Diary of Mr Pepys, a LabradorÃ¢â‚¬Â  penned in the style of the original Samuel Pepys who wrote his famous diaries during the Plague in Britain during 1655/56. </w:t>
      </w:r>
    </w:p>
    <w:p>
      <w:r>
        <w:rPr>
          <w:b w:val="0"/>
          <w:i w:val="0"/>
        </w:rPr>
        <w:t>Pat writes: Ã¢â‚¬ËœMany years ago I used to travel to shows in Northern Ireland and the Republic with my good friend Ann Sliney (Geltside Labradors). It was a Ã¢â‚¬Å"girls onlyÃ¢â‚¬Â long weekend and we always had a whale of a time, and indeed quite a bit of success.</w:t>
      </w:r>
    </w:p>
    <w:p>
      <w:r>
        <w:rPr>
          <w:b w:val="0"/>
          <w:i w:val="0"/>
        </w:rPr>
        <w:t xml:space="preserve">Ã¢â‚¬ËœFor the Belfast championship show we used to sail from Stranraer to Larne, so we would drive north and spend a night in Scotland before catching a ferry the next day. </w:t>
      </w:r>
    </w:p>
    <w:p>
      <w:r>
        <w:rPr>
          <w:b w:val="0"/>
          <w:i w:val="0"/>
        </w:rPr>
        <w:t>Ã¢â‚¬ËœOn one of these trips one of my Labs, Tique (Stebel Mustique Princess), refused to relieve herself between the time we left home and our arrival, the following day, in Northern Ireland, where we decided to walk the dogs in the early evening. Eventually Tique could wait no longer. My friend Ann was striding ahead, completely unaware of my predicament, for whilst Tique was at last relieving herself at length, in the middle of the road, I looked up to find that we were marooned; completely surrounded by armoured vehicles and heavily armed soldiers! Luckily these young men were very understanding and quite amused, but a salutary reminder of life during the time of The Troubles!</w:t>
      </w:r>
    </w:p>
    <w:p>
      <w:r>
        <w:rPr>
          <w:b w:val="0"/>
          <w:i w:val="0"/>
        </w:rPr>
        <w:t>Ã¢â‚¬ËœOn another occasion Ann and I emerged from our rooms at the Europa Hotel in Belfast on the morning of the show and as we made our way to the lift, our dogs, in typical Labrador fashion, were clearing the trays that people had placed outside their doors.</w:t>
      </w:r>
    </w:p>
    <w:p>
      <w:r>
        <w:rPr>
          <w:b w:val="0"/>
          <w:i w:val="0"/>
        </w:rPr>
        <w:t>On yet another trip, we had to walk past a bus station where an automatic door opened each time it was approached. This proved a great fascination to my Holly (Sh. Ch. Stebel Hollyberry) who loved dragging me towards the said door, so that it would continuously open and close.Happy days and lovely memories of dear departed friends, human and canine.Ã¢â‚¬â„¢</w:t>
      </w:r>
    </w:p>
    <w:p>
      <w:r>
        <w:rPr>
          <w:b w:val="0"/>
          <w:i w:val="0"/>
        </w:rPr>
        <w:t>Thank you Pat.</w:t>
      </w:r>
    </w:p>
    <w:p>
      <w:r>
        <w:rPr>
          <w:b w:val="0"/>
          <w:i w:val="0"/>
        </w:rPr>
        <w:t xml:space="preserve">Pepys the dog, continues with his Diary in the style of the famous diarist:  Ã¢â‚¬ËœThe Occasional Diary of Mr Pepys part 2 - Thurs. 23rd April 1655 (or thereabouts.) </w:t>
      </w:r>
    </w:p>
    <w:p>
      <w:r>
        <w:rPr>
          <w:b w:val="0"/>
          <w:i w:val="0"/>
        </w:rPr>
        <w:t xml:space="preserve">Ã¢â‚¬ËœThere are frantic comings and goings about the house. I am sorely disturbed in my toasty resting place in front of the Great Cooking Machine (multiple ovens and instant rings. Obvs.) </w:t>
      </w:r>
    </w:p>
    <w:p>
      <w:r>
        <w:rPr>
          <w:b w:val="0"/>
          <w:i w:val="0"/>
        </w:rPr>
        <w:t xml:space="preserve">Ã¢â‚¬ËœThere is much hand-bathing and wiping of foot-wear and the admonition; Ã¢â‚¬ËœMove over Pepys. Shift! I do say!Ã¢â‚¬â„¢ With the jangling of the doorbells, the post-boy poses at the door, tipping his jaunty cap and begging for a groat. </w:t>
      </w:r>
    </w:p>
    <w:p>
      <w:r>
        <w:rPr>
          <w:b w:val="0"/>
          <w:i w:val="0"/>
        </w:rPr>
        <w:t xml:space="preserve">Ã¢â‚¬ËœCamborne opens the letter and presses out the creases with a flat-iron. He delivers it with a respectful grunt. </w:t>
      </w:r>
    </w:p>
    <w:p>
      <w:r>
        <w:rPr>
          <w:b w:val="0"/>
          <w:i w:val="0"/>
        </w:rPr>
        <w:t xml:space="preserve">Ã¢â‚¬ËœMy Mistress is sorely troubled by the news conveyed. Much suffering in the cities and terraces. But we must look to the future with fortitude. </w:t>
      </w:r>
    </w:p>
    <w:p>
      <w:r>
        <w:rPr>
          <w:b w:val="0"/>
          <w:i w:val="0"/>
        </w:rPr>
        <w:t xml:space="preserve">Ã¢â‚¬ËœDiscussion in the house-hold is animated; a Meeting of the Lords and Ladies of the Committee is imminent. The dreaded pestilence has damned our chosen venue in our beloved Capital and the Grand Exhibition must be abandoned. </w:t>
      </w:r>
    </w:p>
    <w:p>
      <w:r>
        <w:rPr>
          <w:b w:val="0"/>
          <w:i w:val="0"/>
        </w:rPr>
        <w:t xml:space="preserve">Ã¢â‚¬ËœMusic Halls and Pleasure Houses are lately becoming rat-infested and the cattle sheds are gathering cobwebs and moss. </w:t>
      </w:r>
    </w:p>
    <w:p>
      <w:r>
        <w:rPr>
          <w:b w:val="0"/>
          <w:i w:val="0"/>
        </w:rPr>
        <w:t xml:space="preserve">Ã¢â‚¬ËœMy Mistress is forever scrawling e-lettersÃ‚Â¹ to her peers - cursing the very quills for their lack of broadband. She also longs for the onset of 5G (4Gs are barely enough to speed a modest carriage!).  </w:t>
      </w:r>
    </w:p>
    <w:p>
      <w:r>
        <w:rPr>
          <w:b w:val="0"/>
          <w:i w:val="0"/>
        </w:rPr>
        <w:t xml:space="preserve">Ã¢â‚¬ËœBut, I digress; my comings and goings (but singularly, these days, by decree) are limited to our chosen lane, where we rarely meet a soul; excepting when we are beset by a flock of Velos. These are the fanatical Ã¢â‚¬ËœexercisersÃ¢â‚¬â„¢ - luminous and perspiring - all bestride wooden frames on wagon wheels (itÃ¢â‚¬â„¢s 1655, or thereabouts.) We are scarcely aware of their onset, until they flash past in a vision of Lycra pantaloons and rubberized jerkins. </w:t>
      </w:r>
    </w:p>
    <w:p>
      <w:r>
        <w:rPr>
          <w:b w:val="0"/>
          <w:i w:val="0"/>
        </w:rPr>
        <w:t xml:space="preserve">Ã¢â‚¬ËœDo hurry along! Pepys.Ã¢â‚¬â„¢ We enter an empty paddock (following the footpath as ordered. LOL) I pee pensively up against the loverÃ¢â‚¬â„¢s gate. For I am sad. Neither of my paramours, Coco or Nina are taking advantage of this cool evening hour. Maybe my reputation has been sullied by idle gossip. NONE OF IT IS TRUE! </w:t>
      </w:r>
    </w:p>
    <w:p>
      <w:r>
        <w:rPr>
          <w:b w:val="0"/>
          <w:i w:val="0"/>
        </w:rPr>
        <w:t>Ã¢â‚¬ËœJoyfully, a new found jousting companion bounds heroically into view.</w:t>
      </w:r>
    </w:p>
    <w:p>
      <w:r>
        <w:rPr>
          <w:b w:val="0"/>
          <w:i w:val="0"/>
        </w:rPr>
        <w:t xml:space="preserve">Ã¢â‚¬ËœÃ¢â‚¬ËœTis Charlie. His Groomer says he is a Springcock? Forsooth: I think he is but a Sprocket. Handsome, verily; jet black, eyes refulgent, and a goodly flag of a tail. We explore a nettle patch. </w:t>
      </w:r>
    </w:p>
    <w:p>
      <w:r>
        <w:rPr>
          <w:b w:val="0"/>
          <w:i w:val="0"/>
        </w:rPr>
        <w:t xml:space="preserve">Ã¢â‚¬ËœShyly, Charlie confides his parentage is plainly Ã¢â‚¬Ëœdouble-barrelledÃ¢â‚¬â„¢ but, who cares Ã¢â‚¬â€œ this is indeed a modern Town. Charlie however, is full of sport and, encouraged to the very end of his extender lead, he flies high into the air. </w:t>
      </w:r>
    </w:p>
    <w:p>
      <w:r>
        <w:rPr>
          <w:b w:val="0"/>
          <w:i w:val="0"/>
        </w:rPr>
        <w:t>Ã¢â‚¬ËœThe Day of Our Lord, 26th April, 1655 (or thereabouts.)</w:t>
      </w:r>
    </w:p>
    <w:p>
      <w:r>
        <w:rPr>
          <w:b w:val="0"/>
          <w:i w:val="0"/>
        </w:rPr>
        <w:t xml:space="preserve">Ã¢â‚¬ËœThere is rumour among the exhibitionists. My Mistress waves a chewed copy of the Ã¢â‚¬Å"Journal.Ã¢â‚¬Â Young Scrimshanks, he of the tight-fitted doublet and embroidered hose, has obtained a sturdy Persil terrier from the Vicar of our Parish. Pepys has never heard of such a stud, but it is rumoured young S. paid the astonishing sum of five and a half guineas for the beast. Plus one worn sovereign and 3 pence for the paperwork. Exorbitation! </w:t>
      </w:r>
    </w:p>
    <w:p>
      <w:r>
        <w:rPr>
          <w:b w:val="0"/>
          <w:i w:val="0"/>
        </w:rPr>
        <w:t xml:space="preserve">Ã¢â‚¬ËœSuch excitement prompts me to pee in the ornamental pond. </w:t>
      </w:r>
    </w:p>
    <w:p>
      <w:r>
        <w:rPr>
          <w:b w:val="0"/>
          <w:i w:val="0"/>
        </w:rPr>
        <w:t>Ã¢â‚¬ËœPensively, I retrieve a pair of long-johns from the washing post and return them to my Mistress in her drawing room. She is sure young Master S. and his cur will win sporting silverware at the exhibitions. If only he can find him at an early hour to prepare him; before daylight fades and the bathing water cools in the coppers. I do declare the gardener is searching the burrows and sets in the neighbourhood as we do speak.Ã‚Â¹ e-letter - correspondence conveyed at extra velocity by fast gelded stallion or retired racehorse.Ã¢â‚¬â„¢</w:t>
      </w:r>
    </w:p>
    <w:p>
      <w:r>
        <w:rPr>
          <w:b w:val="0"/>
          <w:i w:val="0"/>
        </w:rPr>
        <w:t>Thank you for this latest edition, Pepys and his scribe.</w:t>
      </w:r>
    </w:p>
    <w:p>
      <w:r>
        <w:rPr>
          <w:b w:val="0"/>
          <w:i w:val="0"/>
        </w:rPr>
        <w:t xml:space="preserve">Ann Britton </w:t>
      </w:r>
    </w:p>
    <w:p>
      <w:r>
        <w:rPr>
          <w:b w:val="0"/>
          <w:i w:val="0"/>
        </w:rPr>
        <w:t xml:space="preserve">bowstones@btinternet.com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