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- 29/11/2024 - ISSUE"</w:t>
      </w:r>
      <w:r>
        <w:br/>
      </w:r>
      <w:r>
        <w:rPr>
          <w:b w:val="0"/>
          <w:i w:val="0"/>
        </w:rPr>
        <w:br/>
        <w:t>date_original: "29/11/2024 - ISSUE"</w:t>
      </w:r>
      <w:r>
        <w:br/>
      </w:r>
      <w:r>
        <w:rPr>
          <w:b w:val="0"/>
          <w:i w:val="0"/>
        </w:rPr>
        <w:br/>
        <w:t>source_url: "https://www.ourdogs.co.uk/members/breednotes/RetrieverLabradorMain.php"</w:t>
      </w:r>
      <w:r>
        <w:br/>
      </w:r>
      <w:r>
        <w:rPr>
          <w:b w:val="0"/>
          <w:i w:val="0"/>
        </w:rPr>
        <w:br/>
        <w:t>scraped_at: "2026-09-13T15:06:52"</w:t>
      </w:r>
      <w:r>
        <w:br/>
      </w:r>
      <w:r>
        <w:rPr>
          <w:b w:val="0"/>
          <w:i w:val="0"/>
        </w:rPr>
        <w:br/>
        <w:t>word_count: 950</w:t>
      </w:r>
    </w:p>
    <w:p>
      <w:r>
        <w:t>――――――――――――――――――――――――――――――</w:t>
      </w:r>
    </w:p>
    <w:p>
      <w:r>
        <w:rPr>
          <w:b w:val="0"/>
          <w:i w:val="0"/>
        </w:rPr>
        <w:t>NEWS MEMBERS' AREA SHOP SUBSCRIBE UPCOMING SHOWS MORE</w:t>
      </w:r>
    </w:p>
    <w:p>
      <w:r>
        <w:rPr>
          <w:b w:val="0"/>
          <w:i w:val="0"/>
        </w:rPr>
        <w:t>RETRIEVER LABRADOR</w:t>
      </w:r>
    </w:p>
    <w:p>
      <w:r>
        <w:rPr>
          <w:b w:val="0"/>
          <w:i w:val="0"/>
        </w:rPr>
        <w:t>Issue: 29/11/2024</w:t>
      </w:r>
    </w:p>
    <w:p>
      <w:r>
        <w:rPr>
          <w:b w:val="0"/>
          <w:i w:val="0"/>
        </w:rPr>
        <w:t>What a horrible week of freezing weather alerts; gales, rain, snow and  ice then wind and rain again for days on end with subsequent widespread flooding. Itâ€™s been a thoroughly dreary and difficult time keeping everywhere reasonably clean and dry, with house and kennel dogs who, like children, equally enjoy running around in the snow and when it melts, the awful mud.</w:t>
      </w:r>
    </w:p>
    <w:p>
      <w:r>
        <w:rPr>
          <w:b w:val="0"/>
          <w:i w:val="0"/>
        </w:rPr>
        <w:t>Amidst all this grey-skied gloom came the shockingly sad news that dear Barbara Ganney of the Darrabol Labradors had unexpectedly passed away. Such a lovely lady, our sincere condolences go to her husband Ian and family and close friends, one of whom, Anthony Allen, writes this very fitting obituary:-  â€œBarbara Ganney - I am so very sad to announce that Barbara Ganney passed away on Saturday 16th November. Barbara went into hospital for an operation the previous week, which went well, unfortunately complications set in afterwards, and she left us on the Saturday morning.</w:t>
      </w:r>
    </w:p>
    <w:p>
      <w:r>
        <w:rPr>
          <w:b w:val="0"/>
          <w:i w:val="0"/>
        </w:rPr>
        <w:t>â€œBarbara and Ian had their first Labrador back in 1991 with Merside Miow with Darrabol and shortly afterwards Lindall Right on Time for Darrabol followed. Both these girls won RCCâ€™s and the dog show bug had truly bitten. From Right on Time they also bred a few litters and developed a successful line of Darrabol Labradors. Other very successful Labradors followed from the Jodalu, Allenie and latterly the Mardas kennel.</w:t>
      </w:r>
    </w:p>
    <w:p>
      <w:r>
        <w:rPr>
          <w:b w:val="0"/>
          <w:i w:val="0"/>
        </w:rPr>
        <w:t xml:space="preserve">â€œIan and Barbara were regulars on the East Anglian show scene and became great friends with my parents, Geoff and Jean Allen, who they lived very close to. They soon became part of our extended family. </w:t>
      </w:r>
    </w:p>
    <w:p>
      <w:r>
        <w:rPr>
          <w:b w:val="0"/>
          <w:i w:val="0"/>
        </w:rPr>
        <w:t xml:space="preserve">â€œLatterly when Marlene Hepper was taken ill, Ian and Barbara agreed to have Mardas Black Silk. Barbara was so thrilled when she won the CC at Gundog breeds of Scotland in 2022. In my opinion she was top class, and so very unlucky not to take her title. </w:t>
      </w:r>
    </w:p>
    <w:p>
      <w:r>
        <w:rPr>
          <w:b w:val="0"/>
          <w:i w:val="0"/>
        </w:rPr>
        <w:t>â€œThen in 2023 they bred a litter and kept the very beautiful Darrabol Amphitrite with Allenie. Barbara was so thrilled to see her winning so successfully as a puppy, including BPIS at Gundog Society of Wales and Top Puppy bitch. Then at WELKS 2024 she was awarded the Bitch CC and BOB, I can still picture the beaming smile on Barbaraâ€™s face as I came out of the ring.</w:t>
      </w:r>
    </w:p>
    <w:p>
      <w:r>
        <w:rPr>
          <w:b w:val="0"/>
          <w:i w:val="0"/>
        </w:rPr>
        <w:t>â€œBarbara never craved the limelight, in fact positively avoided being in the ring most of the time. However, she did so much behind the scenes, supporting Ian and through him the committees of East Anglian Labrador Club, National Gundog and Coventry Gundog. I am sat here preparing for the up-and-coming Coventry Gundog show and realising exactly how much she really did.</w:t>
      </w:r>
    </w:p>
    <w:p>
      <w:r>
        <w:rPr>
          <w:b w:val="0"/>
          <w:i w:val="0"/>
        </w:rPr>
        <w:t>â€œFor Richard and me, Barbara became an integral part of our little show team, and we will all miss her greatly. It seems so strange that she wonâ€™t be standing in my kitchen again, talking about the antics of the dogs, she moaned about them all, but she loved them so very much. Well almost as much as her Scimitar car!</w:t>
      </w:r>
    </w:p>
    <w:p>
      <w:r>
        <w:rPr>
          <w:b w:val="0"/>
          <w:i w:val="0"/>
        </w:rPr>
        <w:t xml:space="preserve">â€œTo Ian and their extended family, we send all our love and prayers at this difficult time. </w:t>
      </w:r>
    </w:p>
    <w:p>
      <w:r>
        <w:rPr>
          <w:b w:val="0"/>
          <w:i w:val="0"/>
        </w:rPr>
        <w:t>â€œBarbaraâ€™s funeral will be held on the 12th December at Peterborough Crematorium at 2pm, please let me know if you will be attending and I can pass the detail through to Ian for catering arrangements.â€</w:t>
      </w:r>
    </w:p>
    <w:p>
      <w:r>
        <w:rPr>
          <w:b w:val="0"/>
          <w:i w:val="0"/>
        </w:rPr>
        <w:t>North West Labrador Retriever Club - Limit Show on 2nd February 2025 at Leigh Sports Centre, Leigh Sports Village, Sale Way, Leigh WN7 4JY .Online entry is now available  at Higham Press.</w:t>
      </w:r>
    </w:p>
    <w:p>
      <w:r>
        <w:rPr>
          <w:b w:val="0"/>
          <w:i w:val="0"/>
        </w:rPr>
        <w:t>For those who have faith in the restorative powers of Pro-Kolin for dogs with upset tummies the manufacturers,  Protexin Veterinary team, write:- â€œWe have recently been alerted that there are a small number of sellers on Amazon and eBay selling counterfeit Pro-Kolin Advanced. We are extremely concerned about this and we wanted to share an update with you all. These products have not been manufactured by ADM Protexin/Protexin Veterinary.</w:t>
      </w:r>
    </w:p>
    <w:p>
      <w:r>
        <w:rPr>
          <w:b w:val="0"/>
          <w:i w:val="0"/>
        </w:rPr>
        <w:t>â€œThe counterfeit product has the following batch details.</w:t>
      </w:r>
    </w:p>
    <w:p>
      <w:r>
        <w:rPr>
          <w:b w:val="0"/>
          <w:i w:val="0"/>
        </w:rPr>
        <w:t>â€œBN 134111</w:t>
      </w:r>
    </w:p>
    <w:p>
      <w:r>
        <w:rPr>
          <w:b w:val="0"/>
          <w:i w:val="0"/>
        </w:rPr>
        <w:t>â€œBBE 12- 2026</w:t>
      </w:r>
    </w:p>
    <w:p>
      <w:r>
        <w:rPr>
          <w:b w:val="0"/>
          <w:i w:val="0"/>
        </w:rPr>
        <w:t>â€œPlease note the batch number is the same as the genuine product  but the BBE is different. We are working with Amazon and eBay to ensure there  are no other fraudulent batches on the market</w:t>
      </w:r>
    </w:p>
    <w:p>
      <w:r>
        <w:rPr>
          <w:b w:val="0"/>
          <w:i w:val="0"/>
        </w:rPr>
        <w:t>â€œWe have uploaded some FAQâ€™s to our website that should help to answer further questions you may have, along with the full update, available here: www.protexinvet.com/pka-product-warning â€œ.</w:t>
      </w:r>
    </w:p>
    <w:p>
      <w:r>
        <w:rPr>
          <w:b w:val="0"/>
          <w:i w:val="0"/>
        </w:rPr>
        <w:t xml:space="preserve">Like many, Iâ€™ve always thought it was tempting to look online at prices of veterinary products. Often far cheaper than from oneâ€™s vet, but watching a TV programme about what is in some online drugs for humans, purportedly being exactly the same make-up as those prescribed through ones NHS Doctor, the contents bore no resemblance, bar the colour  and the packing. Unless you are a scientist and able to analyse the drugs, it sounds as though it is often better to stay safe rather than risk poisoning yourself or your animals. </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