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Apr 2006"</w:t>
      </w:r>
      <w:r>
        <w:br/>
      </w:r>
      <w:r>
        <w:rPr>
          <w:b w:val="0"/>
          <w:i w:val="0"/>
        </w:rPr>
        <w:br/>
        <w:t>date_original: "28 Apr 2006"</w:t>
      </w:r>
      <w:r>
        <w:br/>
      </w:r>
      <w:r>
        <w:rPr>
          <w:b w:val="0"/>
          <w:i w:val="0"/>
        </w:rPr>
        <w:br/>
        <w:t>source_url: "https://www.ourdogs.co.uk/members/breednotes/2006/RetrieverLabrador/RetrieverLabrador-apr28.htm"</w:t>
      </w:r>
      <w:r>
        <w:br/>
      </w:r>
      <w:r>
        <w:rPr>
          <w:b w:val="0"/>
          <w:i w:val="0"/>
        </w:rPr>
        <w:br/>
        <w:t>archive_type: "static_html"</w:t>
      </w:r>
      <w:r>
        <w:br/>
      </w:r>
      <w:r>
        <w:rPr>
          <w:b w:val="0"/>
          <w:i w:val="0"/>
        </w:rPr>
        <w:br/>
        <w:t>scraped_at: "2026-09-13T22:08:45"</w:t>
      </w:r>
      <w:r>
        <w:br/>
      </w:r>
      <w:r>
        <w:rPr>
          <w:b w:val="0"/>
          <w:i w:val="0"/>
        </w:rPr>
        <w:br/>
        <w:t>word_count: 1409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ease of on-line entering for dog shows is certainly proving extremely popular. For the forthcoming National Dog Show at Stafford in May, this year the on-line entry has doubled compared with that received last year. 2,898 entry forms were submitted online, (approx 4500 dogs), which constitutes 34% of the total number of entry forms, and certainly points the way forward for the future. On-line entering is so simple. Once you have written out your dog’s pedigree details they are ready for use each time you enter a show this way.</w:t>
      </w:r>
    </w:p>
    <w:p>
      <w:r>
        <w:rPr>
          <w:b w:val="0"/>
          <w:i w:val="0"/>
        </w:rPr>
        <w:t>The sites are secure and payment is made by card. Confirmation is received by reply, and there are no worries as to whether your entry has arrived on time by snail mail. There is no need to obtain a Proof of Postage certificate as proof of entry comes back to you immediately you enter on-line. It all saves so much time and bother. Why not try it. You will be impressed.</w:t>
      </w:r>
    </w:p>
    <w:p>
      <w:r>
        <w:rPr>
          <w:b w:val="0"/>
          <w:i w:val="0"/>
        </w:rPr>
        <w:t>Midland Counties Labrador Retriever Club held their celebratory Diamond Jubilee Championship Show in the Sandylands Centre at Stafford. For this prestigious event, the club committee chose as their judges, long-standing, experienced and respected, club committee members, Rosemary Hewitt (Dogs) and Frank Whitbread (Bitches). Both judges have served the club for very many years, Frank holding the post of Chairman to date. Rosemary, with husband, Michael, has bred many Labrador champions and her Newinn prefix is world-renowned. There was a splendid entry of 415 dogs and bitches.</w:t>
      </w:r>
    </w:p>
    <w:p>
      <w:r>
        <w:rPr>
          <w:b w:val="0"/>
          <w:i w:val="0"/>
        </w:rPr>
        <w:t>The two large rings in the Sandylands Hall were decked out with most attractive flower arrangements, which could certainly have won prizes at any flower show. There was wine and celebration fruitcake for exhibitors to enjoy, (sadly I only found out about this at the end of the day, when it had all gone, but probably better for the waistline!). The day seemed to have a really good atmosphere and for once everyone appeared to be enjoying themselves, like the old days. During the lunchtime break there was an impressive parade of Labrador champions. It was interesting to note how, little by little, type has slowly changed, the older champions being to my mind of a more traditional type when compared to some of today’s flashy youngsters.</w:t>
      </w:r>
    </w:p>
    <w:p>
      <w:r>
        <w:rPr>
          <w:b w:val="0"/>
          <w:i w:val="0"/>
        </w:rPr>
        <w:t>In the Bitch ring Frank awarded the CC, her second, to Franco Barberi’s yellow, Loch Mor Sugar (Int.Fin Ch Follies Storm Petrel x It Ch Heatherborne Pure Satin), who went Best in Show. On the journey to the show from Italy, Sugar, in true Labrador fashion, had deduced that there was possibly still some food in the pockets of Franco‚s elegant navy show-jacket. Quietly, she gave it a good going over, emptying the garment of every single morsel of food she could find and in the process shredding the fine tailoring of the pockets to bits. However, in view of the BIS result, I’m sure he will forgive her. Look out for the new jacket!</w:t>
      </w:r>
    </w:p>
    <w:p>
      <w:r>
        <w:rPr>
          <w:b w:val="0"/>
          <w:i w:val="0"/>
        </w:rPr>
        <w:t>In the dog ring, to cheers of delight from the ringside, at the end of the day, Lynda and Derek Miles’ black dog, Llanstinan Llewelyn JW (Rockabee Blue Peter of Sandylands x Susan Said So of Llanstinan) won the Dog CC and became the first Llanstinan champion, after many years of knocking on the door with good Labradors, (owners of Bradking Woody of Llanstinan - 2RCCs, Bowstones Bertie Wooster of Llanstinan - 1CC, 2RCCs and breeders of my own Llanstinan Buzby Bowstones JW - 1CC, 5RCCs). Sh Ch Llanstinan Llewelyn JW won his first CC from Mo Peremain, judging for the first time at Southern Counties. His second CC came from Barry Rooth at WELKS last year and his third at Midland Counties LRC under Rosemary Hewitt.</w:t>
      </w:r>
    </w:p>
    <w:p>
      <w:r>
        <w:rPr>
          <w:b w:val="0"/>
          <w:i w:val="0"/>
        </w:rPr>
        <w:t>He was Best Puppy in Show at Uniter Retriever Ch show in 2003. Many Congratulations. The Dog RCC went to Mr and Mrs Autey’s chocolate dog Ryedown Scottish Reel JW (Sh Ch Lougin Loomis x Ryedown Sweet Salsa Sauce). Best puppy Bitch was Marlene Hepper’s Langshott Gold Charm at Mardas and Best Puppy Dog was the Allen family’s Allenies Maverick.</w:t>
      </w:r>
    </w:p>
    <w:p>
      <w:r>
        <w:rPr>
          <w:b w:val="0"/>
          <w:i w:val="0"/>
        </w:rPr>
        <w:t>Sadly I have no record of Best Puppy in Show.</w:t>
      </w:r>
    </w:p>
    <w:p>
      <w:r>
        <w:rPr>
          <w:b w:val="0"/>
          <w:i w:val="0"/>
        </w:rPr>
        <w:t>As many of you know we had a flood at the house a couple of months ago, losing part of an upstairs floor, the ceiling below and much damage to woodwork, which has had to be replaced. For several weeks we have had workmen in and out, rectifying the damage, replacing floors, doors, ceilings etc. As the job progressed we seemed to take one step forward and two back. For example, when the remaining part of the ceiling was taken down, so much debris fell down the loo a plumber was needed to put things right; when the door frame was being fixed, the carpenter banged so heavily that the plaster fell off the other side of the wall, and cracked another ceiling. It has all been a saga of events, with one drama following another.</w:t>
      </w:r>
    </w:p>
    <w:p>
      <w:r>
        <w:rPr>
          <w:b w:val="0"/>
          <w:i w:val="0"/>
        </w:rPr>
        <w:t>After a thoroughly enjoyable day out at Midland Counties LRC show, we returned home to find that the perfect, flat ceilings, which had finally been painted by the decorators only the previous day, had spawned pendulous, horizontal growths the size of bananas over their whole surface. Each growth had dried out, cracked lengthwise and then exploded. Gone were my beautifully painted ceilings, to be replaced by something out of Quatermass! Thus commenced a week of hacking the ceilings back to their previous flat condition, prior to my repainting them all over again twice. No more decorators for me!</w:t>
      </w:r>
    </w:p>
    <w:p>
      <w:r>
        <w:rPr>
          <w:b w:val="0"/>
          <w:i w:val="0"/>
        </w:rPr>
        <w:t>Ann Britton</w:t>
      </w:r>
      <w:r>
        <w:br/>
      </w:r>
      <w:r>
        <w:rPr>
          <w:b w:val="0"/>
          <w:i w:val="0"/>
        </w:rPr>
        <w:br/>
        <w:t>01989 720665</w:t>
      </w:r>
      <w:r>
        <w:br/>
      </w:r>
      <w:r>
        <w:rPr>
          <w:b w:val="0"/>
          <w:i w:val="0"/>
        </w:rPr>
        <w:br/>
        <w:t>bowstones@btinternet.com</w:t>
      </w:r>
    </w:p>
    <w:p>
      <w:r>
        <w:rPr>
          <w:b w:val="0"/>
          <w:i w:val="0"/>
        </w:rPr>
        <w:t>Just to put the record correct, the bitch that had entered the wrong class and won it at the Labrador Club of Scotland Championship Show did not compete for the Bitch CC. Entering the wrong class is something many of us have done, and the stewards or the judge usually save the day. Good ring procedure is so important and thanks to all the schemes organised over the years by the KC mistakes are perhaps now relatively rare. Thanks to the exhibitor concerned for putting me right on this matter and she immediately handed all the first place card to the second in the class as soon as she was aware of the error.</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