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 Sep 2010"</w:t>
      </w:r>
      <w:r>
        <w:br/>
      </w:r>
      <w:r>
        <w:rPr>
          <w:b w:val="0"/>
          <w:i w:val="0"/>
        </w:rPr>
        <w:br/>
        <w:t>date_original: "10 Sep 2010"</w:t>
      </w:r>
      <w:r>
        <w:br/>
      </w:r>
      <w:r>
        <w:rPr>
          <w:b w:val="0"/>
          <w:i w:val="0"/>
        </w:rPr>
        <w:br/>
        <w:t>source_url: "https://www.ourdogs.co.uk/members/breednotes/2010/RetrieverLabrador/RetrieverLabrador-sep10.htm"</w:t>
      </w:r>
      <w:r>
        <w:br/>
      </w:r>
      <w:r>
        <w:rPr>
          <w:b w:val="0"/>
          <w:i w:val="0"/>
        </w:rPr>
        <w:br/>
        <w:t>archive_type: "static_html"</w:t>
      </w:r>
      <w:r>
        <w:br/>
      </w:r>
      <w:r>
        <w:rPr>
          <w:b w:val="0"/>
          <w:i w:val="0"/>
        </w:rPr>
        <w:br/>
        <w:t>scraped_at: "2026-09-13T22:01:13"</w:t>
      </w:r>
      <w:r>
        <w:br/>
      </w:r>
      <w:r>
        <w:rPr>
          <w:b w:val="0"/>
          <w:i w:val="0"/>
        </w:rPr>
        <w:br/>
        <w:t>word_count: 2282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It is such a sad time; the closing days of August marked in my mind the end of the final chapter of the truly classic era of Labrador breeders and breeding.</w:t>
      </w:r>
    </w:p>
    <w:p>
      <w:r>
        <w:rPr>
          <w:b w:val="0"/>
          <w:i w:val="0"/>
        </w:rPr>
        <w:t>Longstanding breeders, Marjorie Cairns (Blaircourt) and Peggy Rae (Cornlands), have both passed away having recently celebrated their 90th birthdays. We have lost two dear, kind, well mannered, well respected and most knowledgeable ladies, I doubt the breed will ever see their like again for things have changed so markedly in recent years and few have the time or money for such dedication.</w:t>
      </w:r>
    </w:p>
    <w:p>
      <w:r>
        <w:rPr>
          <w:b w:val="0"/>
          <w:i w:val="0"/>
        </w:rPr>
        <w:t>Peggy Raes funeral will be held at All Saints Church, Stisted, Nr Braintree, Essex at 2.00p.m. on Saturday 11th September, followed by burial in the churchyard, and afterwards at Cornlands for refreshments. All are very welcome.</w:t>
      </w:r>
    </w:p>
    <w:p>
      <w:r>
        <w:rPr>
          <w:b w:val="0"/>
          <w:i w:val="0"/>
        </w:rPr>
        <w:t>Margie Cairns was an international gundog judge and Kennel Club member since 1980. She lived in Scotland and was a founder member of Gundog Breeds of Scotland of which she was latterly an Honorary Life President. She was President of the Labrador Club of Scotland and I believe a past official of the Scottish Kennel Club. The world famous Blaircourt kennel of Labradors was founded in 1946 by Marjorie and her husband Grant.</w:t>
      </w:r>
    </w:p>
    <w:p>
      <w:r>
        <w:rPr>
          <w:b w:val="0"/>
          <w:i w:val="0"/>
        </w:rPr>
        <w:t>In Nancy Martins book Legends in Labradors Marjorie described how she became involved with the breed through Grant’s connection. He had a pet Labrador before the War when he was busy breeding and showing Scotties. After serving in the Air Force during the war, immediately post-war he purchased a Labrador, Tauna of Treesholme for £25 and then a black bitch, Craigluscar Dusk of Blaircourt from Donald Reid. This latter bitch won a field trial certificate and Marjorie considered she was the foundation of their Labrador kennel.</w:t>
      </w:r>
    </w:p>
    <w:p>
      <w:r>
        <w:rPr>
          <w:b w:val="0"/>
          <w:i w:val="0"/>
        </w:rPr>
        <w:t>In the early days, several other good Labradors were purchased and bred from including the brother of Dusk, Craigluscar Emperor of Blaircourt who was made up into an International champion when exported to India. At that time the Blaircourt kennel moved to near Glasgow with 24 Labradors, 6 Min Poodles, 4 budgerigars and three cats!</w:t>
      </w:r>
    </w:p>
    <w:p>
      <w:r>
        <w:rPr>
          <w:b w:val="0"/>
          <w:i w:val="0"/>
        </w:rPr>
        <w:t>Marjories favourite dog was the famous Ch Ruler of Blaircourt who was picked out from his litter at just two days old. He was kennelled with equally famous Ch Sam of Blaircourt who went to America. Ch Ruler of B was made up at the Labrador Club Show at Henley on Thames to which Marjorie and Ruler had travelled the long journey via train all the way from Scotland.</w:t>
      </w:r>
      <w:r>
        <w:br/>
      </w:r>
      <w:r>
        <w:rPr>
          <w:b w:val="0"/>
          <w:i w:val="0"/>
        </w:rPr>
        <w:br/>
        <w:t>Ruler won 22CCs in his time including Best Gundog and Res Best in Show at Crufts in 1959. The following year 1960 he was Crufts Res Best Gundog, and Best in Show at Scottish Kennel Club, which was then held in Glasgow.</w:t>
      </w:r>
    </w:p>
    <w:p>
      <w:r>
        <w:rPr>
          <w:b w:val="0"/>
          <w:i w:val="0"/>
        </w:rPr>
        <w:t>The legendary Ch Sandylands Tweed of Blaircourt, a son of Ch Ruler of Blaircourt x Ch Tessa of Blaircourt was sold to Gwen Broadley’s Sandylands kennel at just eight weeks of age and was sent the long journey down to Gwens kennels by train on his own in a box, which was how things were done in those days. Tweed’s son was Ch Sandylands Tandy and the rest as they say; is show Labrador history. In her latter years Marjory judged world-wide and always drew a good entry such was the respect she commanded.</w:t>
      </w:r>
    </w:p>
    <w:p>
      <w:r>
        <w:rPr>
          <w:b w:val="0"/>
          <w:i w:val="0"/>
        </w:rPr>
        <w:t>Margie was a lovely kind and gentle lady; we shall miss her delightful demeanour and smiling face.</w:t>
      </w:r>
    </w:p>
    <w:p>
      <w:r>
        <w:rPr>
          <w:b w:val="0"/>
          <w:i w:val="0"/>
        </w:rPr>
        <w:t>I was so very sad to hear of Peggy Rae’s passing. How would I describe Peggy? She was quite splendid. She bred beautiful Labradors the type of which was not affected by changes in Labrador fashion and kept herself above any politics which might surface at times within the breed. Her interest was purely breeding quality Labradors. She served many years on several Labrador club committees and continued actively breeding and showing her Labradors right up to the very end, despite the fact that she was bravely fighting bowel cancer during her last few months. I am glad to say that I had a chat with her at the 2010 Labrador Retriever Club show back in June where she never complained about her illness but put on a brave face and just carried on enjoying her dog shows and watching James Hindley handling the Cornlands dogs. James will of course be continuing the Cornlands Labrador kennel in future.</w:t>
      </w:r>
    </w:p>
    <w:p>
      <w:r>
        <w:rPr>
          <w:b w:val="0"/>
          <w:i w:val="0"/>
        </w:rPr>
        <w:t>James writes this very interesting obituary to his friend and mentor: “Peggy Rae 13th August 1920 – 31st August 2010.</w:t>
      </w:r>
    </w:p>
    <w:p>
      <w:r>
        <w:rPr>
          <w:b w:val="0"/>
          <w:i w:val="0"/>
        </w:rPr>
        <w:t>‘Peggy was brought up in a very old and established Essex farming family, her closest relations owning large tracts of land surrounding her home, and final resting place, The Leys, Stisted, Braintree.</w:t>
      </w:r>
    </w:p>
    <w:p>
      <w:r>
        <w:rPr>
          <w:b w:val="0"/>
          <w:i w:val="0"/>
        </w:rPr>
        <w:t>The Leys was built as the retirement home for her parents just prior to World War 2. Around the time that Peggy met and married Maurice Rae, Maurice was ‘called up’ into war service. During those early war years of uncertainty and austerity Peggy worked the neighbouring farmers teams of horses on the land. By the end of the war tragedy struck the married couple for Maurice returned home suffering badly from shell shock; the pressures of combat had changed his persona beyond any level that Peggy could cope with, try as she may and sadly the marriage ended. Peggy gained a slight sense of caution at this time, which lasted for the rest of her life.</w:t>
      </w:r>
    </w:p>
    <w:p>
      <w:r>
        <w:rPr>
          <w:b w:val="0"/>
          <w:i w:val="0"/>
        </w:rPr>
        <w:t>‘Post war and now single, Peggy returned to The Leys to live with her parents. Anxious to carry on carving a way of life in the Essex countryside, she bought a well bred Labrador, Flush. Peggy had just lost a faithful canine companion, also called Flush, and bred by the Keeper from nearby Stisted Hall. The second Flush was bred by a butcher in the neighbouring town of Witham. What a welcome into the world of Labradors she would prove to be.</w:t>
      </w:r>
    </w:p>
    <w:p>
      <w:r>
        <w:rPr>
          <w:b w:val="0"/>
          <w:i w:val="0"/>
        </w:rPr>
        <w:t>‘Due to the food rationing that prevailed in England at that post war time Flush was not bred from quickly. However, when she was eventually bred she produced a Champion son in Cornlands Peter So Gay and an influential daughter, Linda of the Leys, who whelped the substantial, big winner Champion Cornlands Landy. Landy was sired by Champion Cornlands Westelm Flight, who was himself a combination of the famous Poppleton yellow strain and Scottish breeding. Flight was Peggy’s all time favourite.</w:t>
      </w:r>
    </w:p>
    <w:p>
      <w:r>
        <w:rPr>
          <w:b w:val="0"/>
          <w:i w:val="0"/>
        </w:rPr>
        <w:t>‘Throughout Flights campaign on the bench and in the field, Peggy’s parents supported her tremendously often paying for taxis to transport them both to events where she competed with him for his dual purpose abilities.</w:t>
      </w:r>
    </w:p>
    <w:p>
      <w:r>
        <w:rPr>
          <w:b w:val="0"/>
          <w:i w:val="0"/>
        </w:rPr>
        <w:t>‘Flight was the Grand-sire, and Peter the Sire of Peggy’s famous Cornlands Lady Be Good; she went on to win a CC and RCCs, plus 8 Field trial Awards. She was to be the progenitor of the Cornlands bitch line that included a Champion daughter and grand-daughter, both of whom qualified in the field and were Best of Breed at Crufts.</w:t>
      </w:r>
    </w:p>
    <w:p>
      <w:r>
        <w:rPr>
          <w:b w:val="0"/>
          <w:i w:val="0"/>
        </w:rPr>
        <w:t>‘Peggy was welcomed onto the committee of The Labrador Retriever Club and The Yellow Labrador Club in her early days, always remarking that “One was expected to wear a hat and gloves” at meetings of the Clubs in those days. Mr&amp; Mrs Saunders (Liddly ), Maurice Gilliat ( Holton ) , Mrs Wormald ( Knaith ), Mrs Radclyffe (Zelstone) and Lady Hill Wood (Hiwood ) were her guardians in those early years of her Labrador life. All presided over, of course, by Countess Howe. The same elders introduced her to Mrs Gwen Broadley ( Sandylands ) Lt Col &amp; Mrs Hill(Garshangan) and Mr &amp; Mrs Cairns ( Blaircourt ) .</w:t>
      </w:r>
    </w:p>
    <w:p>
      <w:r>
        <w:rPr>
          <w:b w:val="0"/>
          <w:i w:val="0"/>
        </w:rPr>
        <w:t>‘Time moved on and Peggy found herself in a position of increasing demand for useful stud dogs in the region. Thus Champion Cornlands Kimvalley Crofter and Champion Cornlands Nokeener Highlight were acquired and added to the team. Stud dogs were Peggy’s preferred method of progression, rather than breeding excessively from her bitches. No Cornlands-bred or owned bitch was ever expected to have more than 2 or 3 litters.</w:t>
      </w:r>
    </w:p>
    <w:p>
      <w:r>
        <w:rPr>
          <w:b w:val="0"/>
          <w:i w:val="0"/>
        </w:rPr>
        <w:t>‘Around this time, Peggy’s mother, Mrs Mens, encouraged her to seek and purchase a Cavalier King Charles Spaniel hoping that she might be able to ‘wean’ her daughter onto a small breed that she could easily retire with! Thus Champion Cornlands Mistress Anne of Manscross was purchased and a line down from her was retained to the time of Peggy’s passing. Peggy set great store by the Pargeter dogs of Mrs Keswick and, later, Mrs Barwell’s Charlottetown strain.</w:t>
      </w:r>
      <w:r>
        <w:br/>
      </w:r>
      <w:r>
        <w:rPr>
          <w:b w:val="0"/>
          <w:i w:val="0"/>
        </w:rPr>
        <w:br/>
        <w:t>‘Peggy was approved to award CCs in Labradors, Golden Retrievers and Cavaliers.</w:t>
      </w:r>
    </w:p>
    <w:p>
      <w:r>
        <w:rPr>
          <w:b w:val="0"/>
          <w:i w:val="0"/>
        </w:rPr>
        <w:t>‘With the passing of her parents, Peggy had to take a more considered approach to showing in the 1970’s, though she retained her bitch line and her team of stud dogs. She continued to ‘qualify’ males in the field that she thought might make the grade in the show ring.</w:t>
      </w:r>
    </w:p>
    <w:p>
      <w:r>
        <w:rPr>
          <w:b w:val="0"/>
          <w:i w:val="0"/>
        </w:rPr>
        <w:t>‘Her peers sustained her tremendously at this time; she revered them greatly. Later, she would pass comments such as “ Gwen [Broadley] always tried to keep her own counsel, and I have tried to do the same. She was humbled by such people’s impeccable demeanour, especially in the way they conducted themselves within committees.</w:t>
      </w:r>
    </w:p>
    <w:p>
      <w:r>
        <w:rPr>
          <w:b w:val="0"/>
          <w:i w:val="0"/>
        </w:rPr>
        <w:t>‘By the 1990s, Peggy was preparing for retirement. Indeed, she told Diana Beckett (Kimvalley) that she was thinking of doing so.</w:t>
      </w:r>
    </w:p>
    <w:p>
      <w:r>
        <w:rPr>
          <w:b w:val="0"/>
          <w:i w:val="0"/>
        </w:rPr>
        <w:t>‘Around this time Peggy and I met; whilst I was finishing horticultural college she invited me down for a ‘holiday’ and threw down the gauntlet with an invitation to join her in partnership of the Cornlands kennel. How could I refuse?</w:t>
      </w:r>
    </w:p>
    <w:p>
      <w:r>
        <w:rPr>
          <w:b w:val="0"/>
          <w:i w:val="0"/>
        </w:rPr>
        <w:t>‘The 90s and noughties saw Peggy adding a further Champion and 2 Show Champions to her tally, plus other CC and RCC winners including 5 Show Gundog Working Certificate holders. She became Chairman of The Yellow Labrador Club, strongly put forward by her predecessor, Mrs Radclyffe. “ Peggy is the only one who’s done both” she had remarked, referring to Peggy’s interests in Trials and Shows.</w:t>
      </w:r>
    </w:p>
    <w:p>
      <w:r>
        <w:rPr>
          <w:b w:val="0"/>
          <w:i w:val="0"/>
        </w:rPr>
        <w:t>‘Peggy managed to enjoy her 90th birthday with a party attended by her greatest friends from The East Anglian Labrador Retriever Club and her beloved Yellow Labrador Club just a fortnight before her passing. Those same friends were regular and welcome visitors up to the time of her passing. She relished this loyalty and support.</w:t>
      </w:r>
    </w:p>
    <w:p>
      <w:r>
        <w:rPr>
          <w:b w:val="0"/>
          <w:i w:val="0"/>
        </w:rPr>
        <w:t>‘Her overseas friends, Mrs Eva Mjelde and Mr Werner &amp; Mrs Marlies Witzel offered her great moral support in her time of need, with kind and sustaining ‘phone calls. So too did Mrs Vera Yeowart ( Langshott ) and Mrs Diana Beckett.</w:t>
      </w:r>
    </w:p>
    <w:p>
      <w:r>
        <w:rPr>
          <w:b w:val="0"/>
          <w:i w:val="0"/>
        </w:rPr>
        <w:t>‘This great support was a fitting tribute to Peggy’s long-standing input to her chosen breed, The Labrador. Her passing marks the end of a direct link to the greats that helped to form the breed as we know it today.’</w:t>
      </w:r>
    </w:p>
    <w:p>
      <w:r>
        <w:rPr>
          <w:b w:val="0"/>
          <w:i w:val="0"/>
        </w:rPr>
        <w:t>Thank you so much James for this fitting tribute. Please also see Penny Carpaninis obituary to Peggy which appears in the obitury section of this paper.</w:t>
      </w:r>
    </w:p>
    <w:p>
      <w:r>
        <w:rPr>
          <w:b w:val="0"/>
          <w:i w:val="0"/>
        </w:rPr>
        <w:t>To end this week’s sad breed notes comes great news for the Hodge family who really cleaned up the awards at SKC under Andrew Brown by winning the Dog CC and Best of Breed with their chocolate Sh Ch Naiken Way Out West JW who was shortlisted in the Group; the Bitch CC with their black Naiken Xclusive Dream, and were the breeders of the Bitch RCC winner, the Parrotts black Naiken Yelenda at Lougin. What a wonderful day. Well done indeed. The Dog RCC was won by John and Saudjie Crooks black Balrion Weathertop John Barleycorn and Best Puppy was the Porters Lindall Dreamy.</w:t>
      </w:r>
    </w:p>
    <w:p>
      <w:r>
        <w:rPr>
          <w:b w:val="0"/>
          <w:i w:val="0"/>
        </w:rPr>
        <w:t>Ann Britton, 01989720665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