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- 08/05/2015 - ISSUE"</w:t>
      </w:r>
      <w:r>
        <w:br/>
      </w:r>
      <w:r>
        <w:rPr>
          <w:b w:val="0"/>
          <w:i w:val="0"/>
        </w:rPr>
        <w:br/>
        <w:t>date_original: "08/05/2015 - ISSUE"</w:t>
      </w:r>
      <w:r>
        <w:br/>
      </w:r>
      <w:r>
        <w:rPr>
          <w:b w:val="0"/>
          <w:i w:val="0"/>
        </w:rPr>
        <w:br/>
        <w:t>source_url: "https://www.ourdogs.co.uk/members/breednotes/RetrieverLabradorMain.php"</w:t>
      </w:r>
      <w:r>
        <w:br/>
      </w:r>
      <w:r>
        <w:rPr>
          <w:b w:val="0"/>
          <w:i w:val="0"/>
        </w:rPr>
        <w:br/>
        <w:t>scraped_at: "2026-09-13T15:31:36"</w:t>
      </w:r>
      <w:r>
        <w:br/>
      </w:r>
      <w:r>
        <w:rPr>
          <w:b w:val="0"/>
          <w:i w:val="0"/>
        </w:rPr>
        <w:br/>
        <w:t>word_count: 513</w:t>
      </w:r>
    </w:p>
    <w:p>
      <w:r>
        <w:t>――――――――――――――――――――――――――――――</w:t>
      </w:r>
    </w:p>
    <w:p>
      <w:r>
        <w:rPr>
          <w:b w:val="0"/>
          <w:i w:val="0"/>
        </w:rPr>
        <w:t>NEWS MEMBERS' AREA SHOP SUBSCRIBE UPCOMING SHOWS MORE</w:t>
      </w:r>
    </w:p>
    <w:p>
      <w:r>
        <w:rPr>
          <w:b w:val="0"/>
          <w:i w:val="0"/>
        </w:rPr>
        <w:t>RETRIEVER LABRADOR</w:t>
      </w:r>
    </w:p>
    <w:p>
      <w:r>
        <w:rPr>
          <w:b w:val="0"/>
          <w:i w:val="0"/>
        </w:rPr>
        <w:t>Issue: 08/05/2015</w:t>
      </w:r>
    </w:p>
    <w:p>
      <w:r>
        <w:rPr>
          <w:b w:val="0"/>
          <w:i w:val="0"/>
        </w:rPr>
        <w:t>Short notes this week due to the Bank Holiday.</w:t>
      </w:r>
    </w:p>
    <w:p>
      <w:r>
        <w:rPr>
          <w:b w:val="0"/>
          <w:i w:val="0"/>
        </w:rPr>
        <w:t>The Labrador Retriever Club of Wales will be holding an Advanced Breed Seminar presented by Carole Coode on Saturday September 19th in Caerphilly. The cost will be Â£25.00 to include lunch. Observers will be welcome at a cost of Â£10.00. Further details and registration forms are available from the Club Secretary, Mrs. Margaret Barker, email: secretary@labclubofwales.co.uk</w:t>
      </w:r>
    </w:p>
    <w:p>
      <w:r>
        <w:rPr>
          <w:b w:val="0"/>
          <w:i w:val="0"/>
        </w:rPr>
        <w:t>For more information contact Margaret Barker, secretary Labrador Retriever Club Of Wales 01443 842585</w:t>
      </w:r>
    </w:p>
    <w:p>
      <w:r>
        <w:rPr>
          <w:b w:val="0"/>
          <w:i w:val="0"/>
        </w:rPr>
        <w:t>Its funny how some dates remain in ones mind forever. May 8th, the date of these notes, was the birthday of Meg, the first of a number of Clumber Spaniels my mother owned and showed along with her Labradors when we lived in Cookridge, Yorkshire and I was about six years old.</w:t>
      </w:r>
    </w:p>
    <w:p>
      <w:r>
        <w:rPr>
          <w:b w:val="0"/>
          <w:i w:val="0"/>
        </w:rPr>
        <w:t>Long before  television had arrived in the majority of homes and certainly not in what was then rural Yorkshire, (now on the outskirts of Leeds), children learnt to amuse themselves very contentedly, with harmless, simple but enjoyable pastimes.</w:t>
      </w:r>
    </w:p>
    <w:p>
      <w:r>
        <w:rPr>
          <w:b w:val="0"/>
          <w:i w:val="0"/>
        </w:rPr>
        <w:t>Megs birthday party on May 8th was an exciting day of celebration for my pals and I. She was so patient with us all. Just happy to be loved and join in the fun.</w:t>
      </w:r>
    </w:p>
    <w:p>
      <w:r>
        <w:rPr>
          <w:b w:val="0"/>
          <w:i w:val="0"/>
        </w:rPr>
        <w:t>We children fitted her out with a colourful frilly birthday pinafore placed over her head, round her neck and tied up round her large middle and over her back with big bow. We then topped out the birthday outfit with a knitted pixie hat covering her broad smiley face, tied with a bow under her chin. She accepted it all so graciously and was still sporting the colourful outfit hours later!</w:t>
      </w:r>
    </w:p>
    <w:p>
      <w:r>
        <w:rPr>
          <w:b w:val="0"/>
          <w:i w:val="0"/>
        </w:rPr>
        <w:t>Next we went to her kennel in the garden. It was made of grey painted woodwool slabs with a wooden floor and a low, sloping, felted wooden roof, where inside its warmth we set up tiny chairs and a children's picnic table laid out for the birthday tea with a children's tea set.</w:t>
      </w:r>
    </w:p>
    <w:p>
      <w:r>
        <w:rPr>
          <w:b w:val="0"/>
          <w:i w:val="0"/>
        </w:rPr>
        <w:t>When all was ready, Meg, the birthday girl was invited back into in her own kennel,  where we celebrated her doggy birthday with fairy cakes and drank dandelion and burdock squash...a post war precursor of Coca Cola. I have to say, as immediate post War youngsters, we didnt feel deprived, we made our own entertainment and</w:t>
      </w:r>
    </w:p>
    <w:p>
      <w:r>
        <w:rPr>
          <w:b w:val="0"/>
          <w:i w:val="0"/>
        </w:rPr>
        <w:t>I think were as happy as any of todays kids with their computer games and iPhones permanently glued to their ears.</w:t>
      </w:r>
    </w:p>
    <w:p>
      <w:r>
        <w:rPr>
          <w:b w:val="0"/>
          <w:i w:val="0"/>
        </w:rPr>
        <w:t>Sweet memories!</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