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- 02/12/2022 - ISSUE"</w:t>
      </w:r>
      <w:r>
        <w:br/>
      </w:r>
      <w:r>
        <w:rPr>
          <w:b w:val="0"/>
          <w:i w:val="0"/>
        </w:rPr>
        <w:br/>
        <w:t>date_original: "02/12/2022 - ISSUE"</w:t>
      </w:r>
      <w:r>
        <w:br/>
      </w:r>
      <w:r>
        <w:rPr>
          <w:b w:val="0"/>
          <w:i w:val="0"/>
        </w:rPr>
        <w:br/>
        <w:t>source_url: "https://www.ourdogs.co.uk/members/breednotes/RetrieverLabradorMain.php"</w:t>
      </w:r>
      <w:r>
        <w:br/>
      </w:r>
      <w:r>
        <w:rPr>
          <w:b w:val="0"/>
          <w:i w:val="0"/>
        </w:rPr>
        <w:br/>
        <w:t>scraped_at: "2026-09-13T15:11:09"</w:t>
      </w:r>
      <w:r>
        <w:br/>
      </w:r>
      <w:r>
        <w:rPr>
          <w:b w:val="0"/>
          <w:i w:val="0"/>
        </w:rPr>
        <w:br/>
        <w:t>word_count: 885</w:t>
      </w:r>
    </w:p>
    <w:p>
      <w:r>
        <w:t>――――――――――――――――――――――――――――――</w:t>
      </w:r>
    </w:p>
    <w:p>
      <w:r>
        <w:rPr>
          <w:b w:val="0"/>
          <w:i w:val="0"/>
        </w:rPr>
        <w:t>NEWS MEMBERS' AREA SHOP SUBSCRIBE UPCOMING SHOWS MORE</w:t>
      </w:r>
    </w:p>
    <w:p>
      <w:r>
        <w:rPr>
          <w:b w:val="0"/>
          <w:i w:val="0"/>
        </w:rPr>
        <w:t>RETRIEVER LABRADOR</w:t>
      </w:r>
    </w:p>
    <w:p>
      <w:r>
        <w:rPr>
          <w:b w:val="0"/>
          <w:i w:val="0"/>
        </w:rPr>
        <w:t>Issue: 02/12/2022</w:t>
      </w:r>
    </w:p>
    <w:p>
      <w:r>
        <w:rPr>
          <w:b w:val="0"/>
          <w:i w:val="0"/>
        </w:rPr>
        <w:t>I had the radio on prior to writing these breed notes and the atmospheric Christmas hymn, Ã¢â‚¬Å"In the Bleak Midwinter, Snow on SnowÃ¢â‚¬Â was gently drifting over the airwaves from Kings College, Cambridge. Far from snow on snow, here itÃ¢â‚¬â„¢s been a case of Ã¢â‚¬Å"rain on rainÃ¢â‚¬Å" recently, however, looking at photos of the village in November 2018, it really was a case then of  Ã¢â‚¬Å"snow on snowÃ¢â‚¬Â, metres of the stuff, so maybe we shouldnÃ¢â‚¬â„¢t be minding the warmer, wet weather and the mud we are currently experiencing. It could be worse.</w:t>
      </w:r>
    </w:p>
    <w:p>
      <w:r>
        <w:rPr>
          <w:b w:val="0"/>
          <w:i w:val="0"/>
        </w:rPr>
        <w:t xml:space="preserve">Well, last weeks breed notes have certainly brought about a reaction, from phone calls to messages and emails, most containing more tragic news, but all adding positively to the topic of early death from possible heart failure in young Labradors and the urgency to sort it sooner rather than later.  </w:t>
      </w:r>
    </w:p>
    <w:p>
      <w:r>
        <w:rPr>
          <w:b w:val="0"/>
          <w:i w:val="0"/>
        </w:rPr>
        <w:t>This summer, I have not being around in the Labrador show world to chat to exhibitors, but even so, I had certainly heard about the unexpected death of several young show bred Labradors, which frightening topic I touched upon in the notes last week. So unusual and too much of a coincidence to ignore.</w:t>
      </w:r>
    </w:p>
    <w:p>
      <w:r>
        <w:rPr>
          <w:b w:val="0"/>
          <w:i w:val="0"/>
        </w:rPr>
        <w:t>One minute these happy, much loved, young family dogs were alive and enjoying life; the next moment they were lying dead at the feet of their utterly distraught owners.</w:t>
      </w:r>
    </w:p>
    <w:p>
      <w:r>
        <w:rPr>
          <w:b w:val="0"/>
          <w:i w:val="0"/>
        </w:rPr>
        <w:t>I am told, these deceased dogs, some of similar breeding according to owners and the Breed Record Supplements, came from different parts of the UK and abroad via frozen semen.</w:t>
      </w:r>
    </w:p>
    <w:p>
      <w:r>
        <w:rPr>
          <w:b w:val="0"/>
          <w:i w:val="0"/>
        </w:rPr>
        <w:t>I understand Post Mortem when done at Newmarket  3 years ago, pointed to heart defects.</w:t>
      </w:r>
    </w:p>
    <w:p>
      <w:r>
        <w:rPr>
          <w:b w:val="0"/>
          <w:i w:val="0"/>
        </w:rPr>
        <w:t xml:space="preserve">Grieving owners who thought they were the only ones to have lost their young Labrador, and were suffering the tragedy on their own for the past two or three years, have now found out that they are by no means on their own. Far from it. </w:t>
      </w:r>
    </w:p>
    <w:p>
      <w:r>
        <w:rPr>
          <w:b w:val="0"/>
          <w:i w:val="0"/>
        </w:rPr>
        <w:t>Perhaps some comfort may be gained by sharing their experience with others who have suffered such a loss.</w:t>
      </w:r>
    </w:p>
    <w:p>
      <w:r>
        <w:rPr>
          <w:b w:val="0"/>
          <w:i w:val="0"/>
        </w:rPr>
        <w:t>I was unaware that the Labrador Breed Health Committee already had the matter well in hand prior to my breed notes, so that is good news.</w:t>
      </w:r>
    </w:p>
    <w:p>
      <w:r>
        <w:rPr>
          <w:b w:val="0"/>
          <w:i w:val="0"/>
        </w:rPr>
        <w:t xml:space="preserve">I am told two possible fatal heart conditions may be appearing in the breed.  Fiona Maclean (on 07795515199) is heading the heart discussion on the Breed Health committee and is collating details of those sadly deceased animals whose ownership, registration details and breeding can all be easily verified via the appropriate KC Breed Record Supplements. </w:t>
      </w:r>
    </w:p>
    <w:p>
      <w:r>
        <w:rPr>
          <w:b w:val="0"/>
          <w:i w:val="0"/>
        </w:rPr>
        <w:t>The deceased animals appear to have been born from three to four years ago or less and may already have been bred on, thus increasing the worry  for those whose unfortunate young, similarly bred Labrador still appears healthy but may well carry what I am told is this deadly dominant gene, which only needs to be carried by one parent to be passed onto the next generation. Breeders will never know if the extra special pup they bred in great hope and blissful innocence, carries that dominant gene until the youngster lies dead at their feet. Such an awful worry!</w:t>
      </w:r>
    </w:p>
    <w:p>
      <w:r>
        <w:rPr>
          <w:b w:val="0"/>
          <w:i w:val="0"/>
        </w:rPr>
        <w:t>So please, If you have lost a young Labrador this way, Fiona Maclean, on behalf of the Labrador Breed Health Committee would like  to hear from you to confidentially update the breeds records and to discuss these heart issues and your dogs unexpected death.</w:t>
      </w:r>
    </w:p>
    <w:p>
      <w:r>
        <w:rPr>
          <w:b w:val="0"/>
          <w:i w:val="0"/>
        </w:rPr>
        <w:t>Breeding dogs or any pedigree animal has never been simple. Nature is usually ahead of us and often has a kick in the teeth.</w:t>
      </w:r>
    </w:p>
    <w:p>
      <w:r>
        <w:rPr>
          <w:b w:val="0"/>
          <w:i w:val="0"/>
        </w:rPr>
        <w:t xml:space="preserve">Over the years, in all breeds there have been health scares for one reason or another. I recall the behind the scenes, witch-hunting around cataracts, hips and PRA  in the 1980s. Eventually someone dared to mention it publicly and finally the problem was out in the open and dealt with. </w:t>
      </w:r>
    </w:p>
    <w:p>
      <w:r>
        <w:rPr>
          <w:b w:val="0"/>
          <w:i w:val="0"/>
        </w:rPr>
        <w:t>Sometimes, as was the case with PRA prior to dna testing, it involved truly beautiful champion animals being withdrawn from stud or suspect bitches never being bred from, but if that is what it takes to preserve the breed, then so be it. In such situations, responsible breeders know what they have to do.</w:t>
      </w:r>
    </w:p>
    <w:p>
      <w:r>
        <w:rPr>
          <w:b w:val="0"/>
          <w:i w:val="0"/>
        </w:rPr>
        <w:t xml:space="preserve">Hopefully the Breed Council, via their Health Committee  will come up with some suitable advice for those planning to mate bitches. In the meantime, do give Fiona Maclean a ring on 07795515199 and help the breed get this sorted before any more youngsters die or additional doomed puppies are born who silently carry the dominant heart defect gene. </w:t>
      </w:r>
    </w:p>
    <w:p>
      <w:r>
        <w:rPr>
          <w:b w:val="0"/>
          <w:i w:val="0"/>
        </w:rPr>
        <w:t xml:space="preserve">Those contemplating breeding a litter of Labradors should of course carry out their own in-depth health research prior to any mating.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