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- 21/08/2015 - ISSUE"</w:t>
      </w:r>
      <w:r>
        <w:br/>
      </w:r>
      <w:r>
        <w:rPr>
          <w:b w:val="0"/>
          <w:i w:val="0"/>
        </w:rPr>
        <w:br/>
        <w:t>date_original: "21/08/2015 - ISSUE"</w:t>
      </w:r>
      <w:r>
        <w:br/>
      </w:r>
      <w:r>
        <w:rPr>
          <w:b w:val="0"/>
          <w:i w:val="0"/>
        </w:rPr>
        <w:br/>
        <w:t>source_url: "https://www.ourdogs.co.uk/members/breednotes/RetrieverLabradorMain.php"</w:t>
      </w:r>
      <w:r>
        <w:br/>
      </w:r>
      <w:r>
        <w:rPr>
          <w:b w:val="0"/>
          <w:i w:val="0"/>
        </w:rPr>
        <w:br/>
        <w:t>scraped_at: "2026-09-13T15:30:49"</w:t>
      </w:r>
      <w:r>
        <w:br/>
      </w:r>
      <w:r>
        <w:rPr>
          <w:b w:val="0"/>
          <w:i w:val="0"/>
        </w:rPr>
        <w:br/>
        <w:t>word_count: 864</w:t>
      </w:r>
    </w:p>
    <w:p>
      <w:r>
        <w:t>――――――――――――――――――――――――――――――</w:t>
      </w:r>
    </w:p>
    <w:p>
      <w:r>
        <w:rPr>
          <w:b w:val="0"/>
          <w:i w:val="0"/>
        </w:rPr>
        <w:t>NEWS MEMBERS' AREA SHOP SUBSCRIBE UPCOMING SHOWS MORE</w:t>
      </w:r>
    </w:p>
    <w:p>
      <w:r>
        <w:rPr>
          <w:b w:val="0"/>
          <w:i w:val="0"/>
        </w:rPr>
        <w:t>RETRIEVER LABRADOR</w:t>
      </w:r>
    </w:p>
    <w:p>
      <w:r>
        <w:rPr>
          <w:b w:val="0"/>
          <w:i w:val="0"/>
        </w:rPr>
        <w:t>Issue: 21/08/2015</w:t>
      </w:r>
    </w:p>
    <w:p>
      <w:r>
        <w:rPr>
          <w:b w:val="0"/>
          <w:i w:val="0"/>
        </w:rPr>
        <w:t>As always in the world of dogs and dog showing, nothing remains the same for very long; great highs are eventually followed by horrid lows and vice versa.</w:t>
      </w:r>
    </w:p>
    <w:p>
      <w:r>
        <w:rPr>
          <w:b w:val="0"/>
          <w:i w:val="0"/>
        </w:rPr>
        <w:t>I was very sorry to receive the following for the breed notes from Anne Hoban, the breeder  of the Wyatts recently crowned and very special chocolate boy, Sh Ch Meadowleigh Brown Sugar.</w:t>
      </w:r>
    </w:p>
    <w:p>
      <w:r>
        <w:rPr>
          <w:b w:val="0"/>
          <w:i w:val="0"/>
        </w:rPr>
        <w:t>Anne writes, "Having enjoyed &amp; celebrated a year of highs, we have now come down to rock bottom with the loss of Meadowleigh Morella ShCM at just 6 years young.  It was an immense shock when Ella went into the vets after a recent poorly weekend but never returned home as we had hoped.</w:t>
      </w:r>
    </w:p>
    <w:p>
      <w:r>
        <w:rPr>
          <w:b w:val="0"/>
          <w:i w:val="0"/>
        </w:rPr>
        <w:t>A  Brigburn Sedge/Treburrow daughter, she had consistently qualified, was a super dog to work with &amp; a real water babe, besides being an all round lovely girl &amp; a favourite with all our family.</w:t>
      </w:r>
    </w:p>
    <w:p>
      <w:r>
        <w:rPr>
          <w:b w:val="0"/>
          <w:i w:val="0"/>
        </w:rPr>
        <w:t>A very large space has been left in our lives &amp; we are missing Ella hugely. We would like to  express our thanks to friends &amp; fellow exhibitors for all their kind words &amp; support, given at recent shows. Anne Hoban'.</w:t>
      </w:r>
    </w:p>
    <w:p>
      <w:r>
        <w:rPr>
          <w:b w:val="0"/>
          <w:i w:val="0"/>
        </w:rPr>
        <w:t>Thank you Anne. Sadly, your loss is an example of the heartbreaking side of owning animals to whom we have given our love and devotion. Too lose ones pal at such a young age is indeed cruel. Hopefully you will have many cherished memories of happy times spent together on which to reminisce in the future about your lovely girl.</w:t>
      </w:r>
    </w:p>
    <w:p>
      <w:r>
        <w:rPr>
          <w:b w:val="0"/>
          <w:i w:val="0"/>
        </w:rPr>
        <w:t>Congratulations to the two latest Junior Warrant winners, Fiona Macleans chocolate dog Afinmore Alain and Anna Felton Pages yellow dog, Marshwiggle Mr Carson.</w:t>
      </w:r>
    </w:p>
    <w:p>
      <w:r>
        <w:rPr>
          <w:b w:val="0"/>
          <w:i w:val="0"/>
        </w:rPr>
        <w:t>I see Belfast Dog Show Society Championship Show, being held on 26th and 27th September, has been granted exemption from benching by the Kennel Club.</w:t>
      </w:r>
    </w:p>
    <w:p>
      <w:r>
        <w:rPr>
          <w:b w:val="0"/>
          <w:i w:val="0"/>
        </w:rPr>
        <w:t>The show society was granted dispensation under the Kennel Club's Exemption from Benching Policy for a one year trial, following representations citing in particular its unique geographical location and recent change of venue.</w:t>
      </w:r>
    </w:p>
    <w:p>
      <w:r>
        <w:rPr>
          <w:b w:val="0"/>
          <w:i w:val="0"/>
        </w:rPr>
        <w:t>In considering the request, the Kennel Club General Committee re-affirmed its position that benching helps in maintaining the safety and successful management of larger shows and that its overall policy remained unchanged. However, it was satisfied in this instance that, with proper management and well thought-out show plans, the proposal outlined by Belfast Dog Show Society was feasible.</w:t>
      </w:r>
    </w:p>
    <w:p>
      <w:r>
        <w:rPr>
          <w:b w:val="0"/>
          <w:i w:val="0"/>
        </w:rPr>
        <w:t>Exhibitors who have entered the show have been made aware of the exemption through the show schedule.</w:t>
      </w:r>
    </w:p>
    <w:p>
      <w:r>
        <w:rPr>
          <w:b w:val="0"/>
          <w:i w:val="0"/>
        </w:rPr>
        <w:t>Well, my pups duly arrived two weeks ago and as I say every single time, regardless of the risk and worry of bringing home infection, I do not know how people have the energy to breed litters and carry on going out to work and to dog shows at the same time.</w:t>
      </w:r>
    </w:p>
    <w:p>
      <w:r>
        <w:rPr>
          <w:b w:val="0"/>
          <w:i w:val="0"/>
        </w:rPr>
        <w:t>Luckily for me the scary number of pups anticipated from the earlier scan did not materialise and we have instead a numerically lovely sized litter of six, all snug, warm and cosy in the whelping box. Mum is a modern day mother though and I think would rather employ a nanny and go back to work as soon as possible. She keeps the pups meticulously clean and well fed, but ask her to stay in the bed with them one extra minute after she has fed and cleaned them, certainly not! She prefers to be in the garden with me or snoozing on the terrace.</w:t>
      </w:r>
    </w:p>
    <w:p>
      <w:r>
        <w:rPr>
          <w:b w:val="0"/>
          <w:i w:val="0"/>
        </w:rPr>
        <w:t>However, they will not want for feminine love and guidance as one of the eleven year old elder Labrador ladies, thinks they are absolutely marvellous and keeps sneaking into the whelping room whilst Mum is outside, for a crafty peep over the edge of the whelping box as the pups snooze and purr in comfort. You can almost hear her saying "Ahhh, I want to cuddle them all, aren't they just so amazingly wonderful", in pure Disneyesque doggy fashion. In a few weeks time probably their Mum will be saying to her in return, "Have them if you like! "</w:t>
      </w:r>
    </w:p>
    <w:p>
      <w:r>
        <w:rPr>
          <w:b w:val="0"/>
          <w:i w:val="0"/>
        </w:rPr>
        <w:t>I bought myself a modern baby alarm with combined day-light and night-time infrared video camera as well as sound. It is brilliant. It sits on a high shelf opposite the whelping box and picks up every puppy sound and every puppy move. Instead of having to keep popping in to the room to make sure no one is being squashed when I hear a startled cry from the direction of the pups bed, I can now see and hear everything going on in there from anywhere else in the house and more often than not there is no reason to disturb mum and her babies.</w:t>
      </w:r>
    </w:p>
    <w:p>
      <w:r>
        <w:rPr>
          <w:b w:val="0"/>
          <w:i w:val="0"/>
        </w:rPr>
        <w:t>Ann Britton</w:t>
      </w:r>
    </w:p>
    <w:p>
      <w:r>
        <w:rPr>
          <w:b w:val="0"/>
          <w:i w:val="0"/>
        </w:rPr>
        <w:t>01989720665</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