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- 11/11/2022 - ISSUE"</w:t>
      </w:r>
      <w:r>
        <w:br/>
      </w:r>
      <w:r>
        <w:rPr>
          <w:b w:val="0"/>
          <w:i w:val="0"/>
        </w:rPr>
        <w:br/>
        <w:t>date_original: "11/11/2022 - ISSUE"</w:t>
      </w:r>
      <w:r>
        <w:br/>
      </w:r>
      <w:r>
        <w:rPr>
          <w:b w:val="0"/>
          <w:i w:val="0"/>
        </w:rPr>
        <w:br/>
        <w:t>source_url: "https://www.ourdogs.co.uk/members/breednotes/RetrieverLabradorMain.php"</w:t>
      </w:r>
      <w:r>
        <w:br/>
      </w:r>
      <w:r>
        <w:rPr>
          <w:b w:val="0"/>
          <w:i w:val="0"/>
        </w:rPr>
        <w:br/>
        <w:t>scraped_at: "2026-09-13T15:11:19"</w:t>
      </w:r>
      <w:r>
        <w:br/>
      </w:r>
      <w:r>
        <w:rPr>
          <w:b w:val="0"/>
          <w:i w:val="0"/>
        </w:rPr>
        <w:br/>
        <w:t>word_count: 943</w:t>
      </w:r>
    </w:p>
    <w:p>
      <w:r>
        <w:t>――――――――――――――――――――――――――――――</w:t>
      </w:r>
    </w:p>
    <w:p>
      <w:r>
        <w:rPr>
          <w:b w:val="0"/>
          <w:i w:val="0"/>
        </w:rPr>
        <w:t>NEWS MEMBERS' AREA SHOP SUBSCRIBE UPCOMING SHOWS MORE</w:t>
      </w:r>
    </w:p>
    <w:p>
      <w:r>
        <w:rPr>
          <w:b w:val="0"/>
          <w:i w:val="0"/>
        </w:rPr>
        <w:t>RETRIEVER LABRADOR</w:t>
      </w:r>
    </w:p>
    <w:p>
      <w:r>
        <w:rPr>
          <w:b w:val="0"/>
          <w:i w:val="0"/>
        </w:rPr>
        <w:t>Issue: 11/11/2022</w:t>
      </w:r>
    </w:p>
    <w:p>
      <w:r>
        <w:rPr>
          <w:b w:val="0"/>
          <w:i w:val="0"/>
        </w:rPr>
        <w:t xml:space="preserve">Anne Hoban has kindly prepared the excellent report on the West of England Lab Club Ch  show 2022, where enthusiastic exhibitor Stephanie Perkins won her thrilling first and unforgettable Dog CC. </w:t>
      </w:r>
    </w:p>
    <w:p>
      <w:r>
        <w:rPr>
          <w:b w:val="0"/>
          <w:i w:val="0"/>
        </w:rPr>
        <w:t xml:space="preserve">Anne writes, Ã¢â‚¬Å"The West of England LRC had an excellent entry of 218 at Hutton Moor Leisure Centre on Saturday, November 5th for judges Margaret Litherland (dogs) &amp; David Wilmshurst (bitches) who was the replacement judge for Karen Powell </w:t>
      </w:r>
    </w:p>
    <w:p>
      <w:r>
        <w:rPr>
          <w:b w:val="0"/>
          <w:i w:val="0"/>
        </w:rPr>
        <w:t>Ã¢â‚¬Å"The Dog CC, his first and BOS, went to overjoyed Steph Perkins with Carromer Teguila by Keeninspires (Rocheby Town Cryer x Carromer Shimmering In Silk). Gail DoddÃ¢â‚¬â„¢s Carriegame Moonshine (Dolwen Buttonmoon JW x Y Dywysoges Fach) took the Reserve DCC. Best Puppy Dog &amp; BPIS was Mac PercivalÃ¢â‚¬â„¢s Wynfaul Reprint (Saranden Pensacola x Wynfaul Vickers JW). Best Veteran Dog &amp; BVIS in show went to Jo MoodyÃ¢â‚¬â„¢s Trendlewood Mr Blue Sky (Trendlewood Moondance x Trendlewood Love Chronicle)</w:t>
      </w:r>
    </w:p>
    <w:p>
      <w:r>
        <w:rPr>
          <w:b w:val="0"/>
          <w:i w:val="0"/>
        </w:rPr>
        <w:t>Ã¢â‚¬Å"Winning her 6th CC &amp; Best In Show was Andy &amp; Jo MetcalfeÃ¢â‚¬â„¢s Sh Ch Bailydale Dizzy Miss Lizzy (Multi/Int Ch Big SkyÃ¢â‚¬â„¢s ThatÃ¢â‚¬â„¢s What I Like x Tweedledum Off To Bailydale) with Gail Dodd picking up a double with the Reserve BCC and also Reserve BIS with Carriegame Precious Jewel (Carriegame Moonshine x Bonnieburns Bubblegum At Carriegame). Best Puppy Bitch was Carol &amp; David CoodeÃ¢â‚¬â„¢s WarringahÃ¢â‚¬â„¢s Pippingara (Ch Warringahs Perth ShCM JW SGWS x WarringahÃ¢â‚¬â„¢s Tandarra). Veteran Bitch winner was Becca &amp; Jayne MillsÃ¢â‚¬â„¢ Linjor Magnolia At Jaybec (Sh Ch Sandylands Wait And See x Trendlewood Play Me Linjor JW)</w:t>
      </w:r>
    </w:p>
    <w:p>
      <w:r>
        <w:rPr>
          <w:b w:val="0"/>
          <w:i w:val="0"/>
        </w:rPr>
        <w:t>Many Congratulations to all.</w:t>
      </w:r>
    </w:p>
    <w:p>
      <w:r>
        <w:rPr>
          <w:b w:val="0"/>
          <w:i w:val="0"/>
        </w:rPr>
        <w:t>Ã¢â‚¬Å"Thank you to our both our judges and to all our exhibitors for bringing along your dogs and to our stewards &amp; helpers for enabling our show to run smoothly. The weather outside wasnÃ¢â‚¬â„¢t great but the raffle was brilliant and any donations were truly appreciated!</w:t>
      </w:r>
    </w:p>
    <w:p>
      <w:r>
        <w:rPr>
          <w:b w:val="0"/>
          <w:i w:val="0"/>
        </w:rPr>
        <w:t>Ã¢â‚¬Å"Please note that our first Open Show of 2023 will take place at the usual venue, Woolavington Village Hall, nr Bridgewater, Somerset on Saturday January 7th and where our judge will be  Nigel Woodburn (Centenalee).</w:t>
      </w:r>
    </w:p>
    <w:p>
      <w:r>
        <w:rPr>
          <w:b w:val="0"/>
          <w:i w:val="0"/>
        </w:rPr>
        <w:t>Ã¢â‚¬Å"Schedules are available from Hon Secretary Lucy Kent, Tel 01823 421321 or on Fossedata. Closing dates are 10th December by post or the 18th on line.Ã¢â‚¬Â</w:t>
      </w:r>
    </w:p>
    <w:p>
      <w:r>
        <w:rPr>
          <w:b w:val="0"/>
          <w:i w:val="0"/>
        </w:rPr>
        <w:t xml:space="preserve">Good news from Liz Hallgarth, Chapelmanor, at  Selby Canine Society open show on  29.10.22 her yellow dog, Amberstope Gold Label at  Chapelmanor won two classes, Best of Breed and  later won the Gundog group, under non breed specialist judges. Well done. </w:t>
      </w:r>
    </w:p>
    <w:p>
      <w:r>
        <w:rPr>
          <w:b w:val="0"/>
          <w:i w:val="0"/>
        </w:rPr>
        <w:t>Becci Hodge has had another most successful year and as well as motoring enthusiastically supporting shows around England, Scotland and Wales, she has been regularly travelling to and fro, across the Irish Sea from the familyÃ¢â‚¬â„¢s Naiken kennels base, in central England, to many shows in Ireland.  Becci is thrilled  to find out that after the final IKC all breeds show of 2022,  the Naiken kennel has been confirmed as top Labrador Breeders in Ireland for 2022. Results scheme run by Dr Clauders.</w:t>
      </w:r>
    </w:p>
    <w:p>
      <w:r>
        <w:rPr>
          <w:b w:val="0"/>
          <w:i w:val="0"/>
        </w:rPr>
        <w:t>Becci writes, Ã¢â‚¬ËœContributing dogs have been the newly crowned Irish ShCh &amp; GB Sh Ch Naiken Elite Envoy, who has won 4 Green Stars this year, GB Ch Naiken Carinsia, who has won 5 Green Stars this year Ã¢â‚¬Â¦. Fingers crossed for her final GS next year , GB ShCh Naiken East Meets West winning his first 2 Green Stars this year. CanÃ¢â‚¬â„¢t forget (although her points arenÃ¢â‚¬â„¢t included)Ir ShCh Naiken Classic Cliche who won her final GS at the specialty earlier in the year. Looking forward to being back across the water in 2023Ã¢â‚¬Â.</w:t>
      </w:r>
    </w:p>
    <w:p>
      <w:r>
        <w:rPr>
          <w:b w:val="0"/>
          <w:i w:val="0"/>
        </w:rPr>
        <w:t>ThatÃ¢â‚¬â„¢s some record to be very proud of. Many congratulations.</w:t>
      </w:r>
    </w:p>
    <w:p>
      <w:r>
        <w:rPr>
          <w:b w:val="0"/>
          <w:i w:val="0"/>
        </w:rPr>
        <w:t>Current Labrador leaders in the various annual Our Dogs Competitions with sponsorship from sponsors, including Beta Purina, Arden Grange, and Purina ProPlan, are :- Top Puppy - Berlan First in Line at Sandylands. 19 points. The joint second highest of all the Gundog breeds so far this year. (Points are awarded where CCs are on offer as follows, 1point for Best Puppy in Breed plus 1 extra point if the CC is won by the Best Puppy in breed).</w:t>
      </w:r>
    </w:p>
    <w:p>
      <w:r>
        <w:rPr>
          <w:b w:val="0"/>
          <w:i w:val="0"/>
        </w:rPr>
        <w:t>Top Stud Dog- Multi Ch Paradocs Bellweather Heath 12 points. (Points awarded- First CC for each offspring in a calendar year- 4 points. Subsequent 5CCs of each offspring in calendar year- 1 additional point per CC)</w:t>
      </w:r>
    </w:p>
    <w:p>
      <w:r>
        <w:rPr>
          <w:b w:val="0"/>
          <w:i w:val="0"/>
        </w:rPr>
        <w:t>Top Brood Bitch - Naiken Alize 14 points  (Points awarded- First CC for each offspring in a calendar year- 4 points. Subsequent 5CCs of each offspring in calendar year- 1 additional point per CC)</w:t>
      </w:r>
    </w:p>
    <w:p>
      <w:r>
        <w:rPr>
          <w:b w:val="0"/>
          <w:i w:val="0"/>
        </w:rPr>
        <w:t>Top Breeder Mrs K Korff A Sense of PleasureÃ¢â‚¬â„¢s 20 Points (First CC in a calendar year won by each dog -4 points plus 1 extra point if BOB. Ie 5 points in total. Subsequent CCs won by each dog -1point plus 1 point if BOB.)</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